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A6AC" w14:textId="77777777" w:rsidR="00645568" w:rsidRPr="00764467" w:rsidRDefault="00645568" w:rsidP="006E3267">
      <w:pPr>
        <w:jc w:val="both"/>
        <w:rPr>
          <w:rFonts w:cs="Times New Roman"/>
          <w:sz w:val="24"/>
          <w:szCs w:val="24"/>
        </w:rPr>
      </w:pPr>
    </w:p>
    <w:p w14:paraId="3E3FFFDB" w14:textId="77777777" w:rsidR="00645568" w:rsidRPr="00764467" w:rsidRDefault="00645568" w:rsidP="006E3267">
      <w:pPr>
        <w:jc w:val="both"/>
        <w:rPr>
          <w:rFonts w:cs="Times New Roman"/>
          <w:sz w:val="24"/>
          <w:szCs w:val="24"/>
        </w:rPr>
      </w:pPr>
    </w:p>
    <w:p w14:paraId="384759A3" w14:textId="77777777" w:rsidR="009A06A9" w:rsidRPr="00764467" w:rsidRDefault="009A06A9" w:rsidP="007D01E6">
      <w:pPr>
        <w:jc w:val="center"/>
        <w:rPr>
          <w:rFonts w:cs="Times New Roman"/>
          <w:b/>
          <w:bCs/>
          <w:sz w:val="32"/>
          <w:szCs w:val="32"/>
        </w:rPr>
      </w:pPr>
      <w:bookmarkStart w:id="0" w:name="Curriculum_vitae_of"/>
      <w:bookmarkEnd w:id="0"/>
      <w:r w:rsidRPr="00764467">
        <w:rPr>
          <w:rFonts w:cs="Times New Roman"/>
          <w:b/>
          <w:bCs/>
          <w:sz w:val="32"/>
          <w:szCs w:val="32"/>
        </w:rPr>
        <w:t>Curriculum vitae of</w:t>
      </w:r>
    </w:p>
    <w:p w14:paraId="24469D54" w14:textId="60293E35" w:rsidR="009A06A9" w:rsidRPr="00764467" w:rsidRDefault="009A06A9" w:rsidP="007D01E6">
      <w:pPr>
        <w:jc w:val="center"/>
        <w:rPr>
          <w:rFonts w:cs="Times New Roman"/>
          <w:b/>
          <w:bCs/>
          <w:sz w:val="32"/>
          <w:szCs w:val="32"/>
        </w:rPr>
      </w:pPr>
      <w:bookmarkStart w:id="1" w:name="_GoBack"/>
      <w:bookmarkEnd w:id="1"/>
      <w:r w:rsidRPr="00764467">
        <w:rPr>
          <w:rFonts w:cs="Times New Roman"/>
          <w:b/>
          <w:bCs/>
          <w:sz w:val="32"/>
          <w:szCs w:val="32"/>
        </w:rPr>
        <w:t>Melissa A. Haeffner</w:t>
      </w:r>
    </w:p>
    <w:p w14:paraId="440E748F" w14:textId="77777777" w:rsidR="009A06A9" w:rsidRPr="00764467" w:rsidRDefault="009A06A9" w:rsidP="006E3267">
      <w:pPr>
        <w:jc w:val="both"/>
        <w:rPr>
          <w:rFonts w:cs="Times New Roman"/>
          <w:spacing w:val="-1"/>
          <w:w w:val="95"/>
          <w:sz w:val="24"/>
          <w:szCs w:val="24"/>
        </w:rPr>
      </w:pPr>
    </w:p>
    <w:p w14:paraId="799A7201" w14:textId="70133335" w:rsidR="00645568" w:rsidRPr="00764467" w:rsidRDefault="001B0E07" w:rsidP="006E3267">
      <w:pPr>
        <w:jc w:val="both"/>
        <w:rPr>
          <w:rFonts w:cs="Times New Roman"/>
          <w:sz w:val="24"/>
          <w:szCs w:val="24"/>
        </w:rPr>
      </w:pPr>
      <w:r w:rsidRPr="00764467">
        <w:rPr>
          <w:rFonts w:cs="Times New Roman"/>
          <w:spacing w:val="-1"/>
          <w:w w:val="95"/>
          <w:sz w:val="24"/>
          <w:szCs w:val="24"/>
        </w:rPr>
        <w:t>Ut</w:t>
      </w:r>
      <w:r w:rsidRPr="00764467">
        <w:rPr>
          <w:rFonts w:cs="Times New Roman"/>
          <w:spacing w:val="-2"/>
          <w:w w:val="95"/>
          <w:sz w:val="24"/>
          <w:szCs w:val="24"/>
        </w:rPr>
        <w:t>a</w:t>
      </w:r>
      <w:r w:rsidRPr="00764467">
        <w:rPr>
          <w:rFonts w:cs="Times New Roman"/>
          <w:spacing w:val="-1"/>
          <w:w w:val="95"/>
          <w:sz w:val="24"/>
          <w:szCs w:val="24"/>
        </w:rPr>
        <w:t>h</w:t>
      </w:r>
      <w:r w:rsidRPr="00764467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764467">
        <w:rPr>
          <w:rFonts w:cs="Times New Roman"/>
          <w:w w:val="95"/>
          <w:sz w:val="24"/>
          <w:szCs w:val="24"/>
        </w:rPr>
        <w:t>State</w:t>
      </w:r>
      <w:r w:rsidRPr="00764467">
        <w:rPr>
          <w:rFonts w:cs="Times New Roman"/>
          <w:spacing w:val="2"/>
          <w:w w:val="95"/>
          <w:sz w:val="24"/>
          <w:szCs w:val="24"/>
        </w:rPr>
        <w:t xml:space="preserve"> </w:t>
      </w:r>
      <w:r w:rsidRPr="00764467">
        <w:rPr>
          <w:rFonts w:cs="Times New Roman"/>
          <w:spacing w:val="-1"/>
          <w:w w:val="95"/>
          <w:sz w:val="24"/>
          <w:szCs w:val="24"/>
        </w:rPr>
        <w:t>Un</w:t>
      </w:r>
      <w:r w:rsidRPr="00764467">
        <w:rPr>
          <w:rFonts w:cs="Times New Roman"/>
          <w:spacing w:val="-2"/>
          <w:w w:val="95"/>
          <w:sz w:val="24"/>
          <w:szCs w:val="24"/>
        </w:rPr>
        <w:t>iv</w:t>
      </w:r>
      <w:r w:rsidRPr="00764467">
        <w:rPr>
          <w:rFonts w:cs="Times New Roman"/>
          <w:spacing w:val="-1"/>
          <w:w w:val="95"/>
          <w:sz w:val="24"/>
          <w:szCs w:val="24"/>
        </w:rPr>
        <w:t>er</w:t>
      </w:r>
      <w:r w:rsidRPr="00764467">
        <w:rPr>
          <w:rFonts w:cs="Times New Roman"/>
          <w:spacing w:val="-2"/>
          <w:w w:val="95"/>
          <w:sz w:val="24"/>
          <w:szCs w:val="24"/>
        </w:rPr>
        <w:t>si</w:t>
      </w:r>
      <w:r w:rsidRPr="00764467">
        <w:rPr>
          <w:rFonts w:cs="Times New Roman"/>
          <w:spacing w:val="-1"/>
          <w:w w:val="95"/>
          <w:sz w:val="24"/>
          <w:szCs w:val="24"/>
        </w:rPr>
        <w:t>t</w:t>
      </w:r>
      <w:r w:rsidR="009A06A9" w:rsidRPr="00764467">
        <w:rPr>
          <w:rFonts w:cs="Times New Roman"/>
          <w:spacing w:val="-2"/>
          <w:w w:val="95"/>
          <w:sz w:val="24"/>
          <w:szCs w:val="24"/>
        </w:rPr>
        <w:t xml:space="preserve">y                                                                               </w:t>
      </w:r>
      <w:r w:rsidR="00580AB0" w:rsidRPr="00764467">
        <w:rPr>
          <w:rFonts w:cs="Times New Roman"/>
          <w:spacing w:val="-2"/>
          <w:w w:val="95"/>
          <w:sz w:val="24"/>
          <w:szCs w:val="24"/>
        </w:rPr>
        <w:t xml:space="preserve">   </w:t>
      </w:r>
      <w:r w:rsidR="00764467" w:rsidRPr="00764467">
        <w:rPr>
          <w:rFonts w:cs="Times New Roman"/>
          <w:spacing w:val="-2"/>
          <w:w w:val="95"/>
          <w:sz w:val="24"/>
          <w:szCs w:val="24"/>
        </w:rPr>
        <w:t xml:space="preserve">   </w:t>
      </w:r>
      <w:r w:rsidR="00764467">
        <w:rPr>
          <w:rFonts w:cs="Times New Roman"/>
          <w:spacing w:val="-2"/>
          <w:w w:val="95"/>
          <w:sz w:val="24"/>
          <w:szCs w:val="24"/>
        </w:rPr>
        <w:t xml:space="preserve">           </w:t>
      </w:r>
      <w:r w:rsidR="00D15C47">
        <w:rPr>
          <w:rFonts w:cs="Times New Roman"/>
          <w:spacing w:val="-2"/>
          <w:w w:val="95"/>
          <w:sz w:val="24"/>
          <w:szCs w:val="24"/>
        </w:rPr>
        <w:t xml:space="preserve">        </w:t>
      </w:r>
      <w:r w:rsidR="00764467">
        <w:rPr>
          <w:rFonts w:cs="Times New Roman"/>
          <w:spacing w:val="-2"/>
          <w:w w:val="95"/>
          <w:sz w:val="24"/>
          <w:szCs w:val="24"/>
        </w:rPr>
        <w:t xml:space="preserve"> </w:t>
      </w:r>
      <w:r w:rsidR="009A06A9" w:rsidRPr="00764467">
        <w:rPr>
          <w:rFonts w:cs="Times New Roman"/>
          <w:spacing w:val="-2"/>
          <w:w w:val="95"/>
          <w:sz w:val="24"/>
          <w:szCs w:val="24"/>
        </w:rPr>
        <w:t xml:space="preserve"> </w:t>
      </w:r>
      <w:r w:rsidR="009A06A9" w:rsidRPr="00764467">
        <w:rPr>
          <w:rFonts w:cs="Times New Roman"/>
          <w:spacing w:val="-1"/>
          <w:w w:val="90"/>
          <w:sz w:val="24"/>
          <w:szCs w:val="24"/>
        </w:rPr>
        <w:t>Mobile</w:t>
      </w:r>
      <w:r w:rsidRPr="00764467">
        <w:rPr>
          <w:rFonts w:cs="Times New Roman"/>
          <w:spacing w:val="-2"/>
          <w:w w:val="90"/>
          <w:sz w:val="24"/>
          <w:szCs w:val="24"/>
        </w:rPr>
        <w:t>:</w:t>
      </w:r>
      <w:r w:rsidRPr="00764467">
        <w:rPr>
          <w:rFonts w:cs="Times New Roman"/>
          <w:spacing w:val="39"/>
          <w:w w:val="90"/>
          <w:sz w:val="24"/>
          <w:szCs w:val="24"/>
        </w:rPr>
        <w:t xml:space="preserve"> </w:t>
      </w:r>
      <w:r w:rsidR="00D15C47">
        <w:rPr>
          <w:rFonts w:cs="Times New Roman"/>
          <w:spacing w:val="39"/>
          <w:w w:val="90"/>
          <w:sz w:val="24"/>
          <w:szCs w:val="24"/>
        </w:rPr>
        <w:t>+1</w:t>
      </w:r>
      <w:r w:rsidR="00D15C47">
        <w:rPr>
          <w:rFonts w:cs="Times New Roman"/>
          <w:spacing w:val="-1"/>
          <w:w w:val="90"/>
          <w:sz w:val="24"/>
          <w:szCs w:val="24"/>
        </w:rPr>
        <w:t>773.494.</w:t>
      </w:r>
      <w:r w:rsidRPr="00764467">
        <w:rPr>
          <w:rFonts w:cs="Times New Roman"/>
          <w:spacing w:val="-1"/>
          <w:w w:val="90"/>
          <w:sz w:val="24"/>
          <w:szCs w:val="24"/>
        </w:rPr>
        <w:t>3726</w:t>
      </w:r>
    </w:p>
    <w:p w14:paraId="35148B52" w14:textId="2BA05CE2" w:rsidR="009A06A9" w:rsidRPr="00D15C47" w:rsidRDefault="001B0E07" w:rsidP="006E3267">
      <w:pPr>
        <w:jc w:val="both"/>
        <w:rPr>
          <w:rFonts w:cs="Times New Roman"/>
          <w:spacing w:val="-10"/>
          <w:w w:val="95"/>
          <w:sz w:val="24"/>
          <w:szCs w:val="24"/>
        </w:rPr>
      </w:pPr>
      <w:r w:rsidRPr="00764467">
        <w:rPr>
          <w:rFonts w:cs="Times New Roman"/>
          <w:spacing w:val="-2"/>
          <w:sz w:val="24"/>
          <w:szCs w:val="24"/>
        </w:rPr>
        <w:t>Dept</w:t>
      </w:r>
      <w:r w:rsidRPr="00764467">
        <w:rPr>
          <w:rFonts w:cs="Times New Roman"/>
          <w:spacing w:val="-30"/>
          <w:sz w:val="24"/>
          <w:szCs w:val="24"/>
        </w:rPr>
        <w:t xml:space="preserve"> </w:t>
      </w:r>
      <w:r w:rsidRPr="00764467">
        <w:rPr>
          <w:rFonts w:cs="Times New Roman"/>
          <w:spacing w:val="-2"/>
          <w:sz w:val="24"/>
          <w:szCs w:val="24"/>
        </w:rPr>
        <w:t>o</w:t>
      </w:r>
      <w:r w:rsidRPr="00764467">
        <w:rPr>
          <w:rFonts w:cs="Times New Roman"/>
          <w:spacing w:val="-3"/>
          <w:sz w:val="24"/>
          <w:szCs w:val="24"/>
        </w:rPr>
        <w:t>f</w:t>
      </w:r>
      <w:r w:rsidRPr="00764467">
        <w:rPr>
          <w:rFonts w:cs="Times New Roman"/>
          <w:spacing w:val="-31"/>
          <w:sz w:val="24"/>
          <w:szCs w:val="24"/>
        </w:rPr>
        <w:t xml:space="preserve"> </w:t>
      </w:r>
      <w:r w:rsidRPr="00764467">
        <w:rPr>
          <w:rFonts w:cs="Times New Roman"/>
          <w:spacing w:val="-2"/>
          <w:sz w:val="24"/>
          <w:szCs w:val="24"/>
        </w:rPr>
        <w:t>S</w:t>
      </w:r>
      <w:r w:rsidRPr="00764467">
        <w:rPr>
          <w:rFonts w:cs="Times New Roman"/>
          <w:spacing w:val="-1"/>
          <w:sz w:val="24"/>
          <w:szCs w:val="24"/>
        </w:rPr>
        <w:t>o</w:t>
      </w:r>
      <w:r w:rsidRPr="00764467">
        <w:rPr>
          <w:rFonts w:cs="Times New Roman"/>
          <w:spacing w:val="-2"/>
          <w:sz w:val="24"/>
          <w:szCs w:val="24"/>
        </w:rPr>
        <w:t>ci</w:t>
      </w:r>
      <w:r w:rsidRPr="00764467">
        <w:rPr>
          <w:rFonts w:cs="Times New Roman"/>
          <w:spacing w:val="-1"/>
          <w:sz w:val="24"/>
          <w:szCs w:val="24"/>
        </w:rPr>
        <w:t>o</w:t>
      </w:r>
      <w:r w:rsidRPr="00764467">
        <w:rPr>
          <w:rFonts w:cs="Times New Roman"/>
          <w:spacing w:val="-2"/>
          <w:sz w:val="24"/>
          <w:szCs w:val="24"/>
        </w:rPr>
        <w:t>l</w:t>
      </w:r>
      <w:r w:rsidRPr="00764467">
        <w:rPr>
          <w:rFonts w:cs="Times New Roman"/>
          <w:spacing w:val="-1"/>
          <w:sz w:val="24"/>
          <w:szCs w:val="24"/>
        </w:rPr>
        <w:t>o</w:t>
      </w:r>
      <w:r w:rsidRPr="00764467">
        <w:rPr>
          <w:rFonts w:cs="Times New Roman"/>
          <w:spacing w:val="-2"/>
          <w:sz w:val="24"/>
          <w:szCs w:val="24"/>
        </w:rPr>
        <w:t>gy,</w:t>
      </w:r>
      <w:r w:rsidRPr="00764467">
        <w:rPr>
          <w:rFonts w:cs="Times New Roman"/>
          <w:spacing w:val="-29"/>
          <w:sz w:val="24"/>
          <w:szCs w:val="24"/>
        </w:rPr>
        <w:t xml:space="preserve"> </w:t>
      </w:r>
      <w:r w:rsidRPr="00764467">
        <w:rPr>
          <w:rFonts w:cs="Times New Roman"/>
          <w:sz w:val="24"/>
          <w:szCs w:val="24"/>
        </w:rPr>
        <w:t>Social</w:t>
      </w:r>
      <w:r w:rsidRPr="00764467">
        <w:rPr>
          <w:rFonts w:cs="Times New Roman"/>
          <w:spacing w:val="-31"/>
          <w:sz w:val="24"/>
          <w:szCs w:val="24"/>
        </w:rPr>
        <w:t xml:space="preserve"> </w:t>
      </w:r>
      <w:r w:rsidRPr="00764467">
        <w:rPr>
          <w:rFonts w:cs="Times New Roman"/>
          <w:spacing w:val="-2"/>
          <w:sz w:val="24"/>
          <w:szCs w:val="24"/>
        </w:rPr>
        <w:t>Wo</w:t>
      </w:r>
      <w:r w:rsidRPr="00764467">
        <w:rPr>
          <w:rFonts w:cs="Times New Roman"/>
          <w:spacing w:val="-1"/>
          <w:sz w:val="24"/>
          <w:szCs w:val="24"/>
        </w:rPr>
        <w:t>r</w:t>
      </w:r>
      <w:r w:rsidRPr="00764467">
        <w:rPr>
          <w:rFonts w:cs="Times New Roman"/>
          <w:spacing w:val="-2"/>
          <w:sz w:val="24"/>
          <w:szCs w:val="24"/>
        </w:rPr>
        <w:t>k</w:t>
      </w:r>
      <w:r w:rsidRPr="00764467">
        <w:rPr>
          <w:rFonts w:cs="Times New Roman"/>
          <w:spacing w:val="-29"/>
          <w:sz w:val="24"/>
          <w:szCs w:val="24"/>
        </w:rPr>
        <w:t xml:space="preserve"> </w:t>
      </w:r>
      <w:r w:rsidRPr="00764467">
        <w:rPr>
          <w:rFonts w:cs="Times New Roman"/>
          <w:sz w:val="24"/>
          <w:szCs w:val="24"/>
        </w:rPr>
        <w:t>&amp;</w:t>
      </w:r>
      <w:r w:rsidRPr="00764467">
        <w:rPr>
          <w:rFonts w:cs="Times New Roman"/>
          <w:spacing w:val="-30"/>
          <w:sz w:val="24"/>
          <w:szCs w:val="24"/>
        </w:rPr>
        <w:t xml:space="preserve"> </w:t>
      </w:r>
      <w:r w:rsidRPr="00764467">
        <w:rPr>
          <w:rFonts w:cs="Times New Roman"/>
          <w:spacing w:val="-2"/>
          <w:sz w:val="24"/>
          <w:szCs w:val="24"/>
        </w:rPr>
        <w:t>A</w:t>
      </w:r>
      <w:r w:rsidRPr="00764467">
        <w:rPr>
          <w:rFonts w:cs="Times New Roman"/>
          <w:spacing w:val="-1"/>
          <w:sz w:val="24"/>
          <w:szCs w:val="24"/>
        </w:rPr>
        <w:t>nthropo</w:t>
      </w:r>
      <w:r w:rsidR="00764467">
        <w:rPr>
          <w:rFonts w:cs="Times New Roman"/>
          <w:spacing w:val="-2"/>
          <w:sz w:val="24"/>
          <w:szCs w:val="24"/>
        </w:rPr>
        <w:t>logy</w:t>
      </w:r>
      <w:r w:rsidR="00764467">
        <w:rPr>
          <w:rFonts w:cs="Times New Roman"/>
          <w:spacing w:val="-2"/>
          <w:sz w:val="24"/>
          <w:szCs w:val="24"/>
        </w:rPr>
        <w:tab/>
        <w:t xml:space="preserve">       </w:t>
      </w:r>
      <w:r w:rsidR="00D15C47">
        <w:rPr>
          <w:rFonts w:cs="Times New Roman"/>
          <w:spacing w:val="-2"/>
          <w:sz w:val="24"/>
          <w:szCs w:val="24"/>
        </w:rPr>
        <w:t xml:space="preserve">   </w:t>
      </w:r>
      <w:r w:rsidR="00764467">
        <w:rPr>
          <w:rFonts w:cs="Times New Roman"/>
          <w:spacing w:val="-2"/>
          <w:sz w:val="24"/>
          <w:szCs w:val="24"/>
        </w:rPr>
        <w:t xml:space="preserve">   </w:t>
      </w:r>
      <w:r w:rsidR="00764467" w:rsidRPr="00D15C47">
        <w:rPr>
          <w:rFonts w:cs="Times New Roman"/>
          <w:spacing w:val="-2"/>
          <w:sz w:val="24"/>
          <w:szCs w:val="24"/>
        </w:rPr>
        <w:t xml:space="preserve">  </w:t>
      </w:r>
      <w:r w:rsidR="00764467" w:rsidRPr="00D15C47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="00764467" w:rsidRPr="00D15C47">
        <w:rPr>
          <w:rFonts w:cs="Times New Roman"/>
          <w:spacing w:val="-2"/>
          <w:sz w:val="24"/>
          <w:szCs w:val="24"/>
        </w:rPr>
        <w:t xml:space="preserve"> </w:t>
      </w:r>
      <w:r w:rsidR="00D15C47" w:rsidRPr="00D15C47">
        <w:rPr>
          <w:rFonts w:cs="Times New Roman"/>
          <w:spacing w:val="-2"/>
          <w:sz w:val="24"/>
          <w:szCs w:val="24"/>
        </w:rPr>
        <w:t xml:space="preserve">  </w:t>
      </w:r>
      <w:r w:rsidR="00D15C47">
        <w:rPr>
          <w:rFonts w:cs="Times New Roman"/>
          <w:spacing w:val="-2"/>
          <w:sz w:val="24"/>
          <w:szCs w:val="24"/>
        </w:rPr>
        <w:t xml:space="preserve">     </w:t>
      </w:r>
      <w:r w:rsidRPr="00D15C47">
        <w:rPr>
          <w:rFonts w:cs="Times New Roman"/>
          <w:spacing w:val="-1"/>
          <w:w w:val="95"/>
          <w:sz w:val="24"/>
          <w:szCs w:val="24"/>
        </w:rPr>
        <w:t>Ema</w:t>
      </w:r>
      <w:r w:rsidRPr="00D15C47">
        <w:rPr>
          <w:rFonts w:cs="Times New Roman"/>
          <w:spacing w:val="-2"/>
          <w:w w:val="95"/>
          <w:sz w:val="24"/>
          <w:szCs w:val="24"/>
        </w:rPr>
        <w:t>il:</w:t>
      </w:r>
      <w:r w:rsidR="00764467" w:rsidRPr="00D15C47">
        <w:rPr>
          <w:rFonts w:cs="Times New Roman"/>
          <w:spacing w:val="-2"/>
          <w:w w:val="95"/>
          <w:sz w:val="24"/>
          <w:szCs w:val="24"/>
        </w:rPr>
        <w:t xml:space="preserve"> </w:t>
      </w:r>
      <w:r w:rsidR="00D15C47" w:rsidRPr="00D15C47">
        <w:rPr>
          <w:rFonts w:cs="Arial"/>
          <w:color w:val="555555"/>
          <w:sz w:val="24"/>
          <w:szCs w:val="24"/>
          <w:shd w:val="clear" w:color="auto" w:fill="FFFFFF"/>
        </w:rPr>
        <w:t>melissa.haeffner@usu.edu</w:t>
      </w:r>
    </w:p>
    <w:p w14:paraId="7031A579" w14:textId="7F525674" w:rsidR="00645568" w:rsidRPr="00764467" w:rsidRDefault="001B0E07" w:rsidP="006E3267">
      <w:pPr>
        <w:jc w:val="both"/>
        <w:rPr>
          <w:rFonts w:cs="Times New Roman"/>
          <w:sz w:val="24"/>
          <w:szCs w:val="24"/>
        </w:rPr>
      </w:pPr>
      <w:r w:rsidRPr="00764467">
        <w:rPr>
          <w:rFonts w:cs="Times New Roman"/>
          <w:sz w:val="24"/>
          <w:szCs w:val="24"/>
        </w:rPr>
        <w:t>0730</w:t>
      </w:r>
      <w:r w:rsidRPr="00764467">
        <w:rPr>
          <w:rFonts w:cs="Times New Roman"/>
          <w:spacing w:val="-30"/>
          <w:sz w:val="24"/>
          <w:szCs w:val="24"/>
        </w:rPr>
        <w:t xml:space="preserve"> </w:t>
      </w:r>
      <w:r w:rsidRPr="00764467">
        <w:rPr>
          <w:rFonts w:cs="Times New Roman"/>
          <w:spacing w:val="-1"/>
          <w:sz w:val="24"/>
          <w:szCs w:val="24"/>
        </w:rPr>
        <w:t>O</w:t>
      </w:r>
      <w:r w:rsidRPr="00764467">
        <w:rPr>
          <w:rFonts w:cs="Times New Roman"/>
          <w:spacing w:val="-2"/>
          <w:sz w:val="24"/>
          <w:szCs w:val="24"/>
        </w:rPr>
        <w:t>ld</w:t>
      </w:r>
      <w:r w:rsidRPr="00764467">
        <w:rPr>
          <w:rFonts w:cs="Times New Roman"/>
          <w:spacing w:val="-31"/>
          <w:sz w:val="24"/>
          <w:szCs w:val="24"/>
        </w:rPr>
        <w:t xml:space="preserve"> </w:t>
      </w:r>
      <w:r w:rsidRPr="00764467">
        <w:rPr>
          <w:rFonts w:cs="Times New Roman"/>
          <w:sz w:val="24"/>
          <w:szCs w:val="24"/>
        </w:rPr>
        <w:t>Main</w:t>
      </w:r>
      <w:r w:rsidRPr="00764467">
        <w:rPr>
          <w:rFonts w:cs="Times New Roman"/>
          <w:spacing w:val="-32"/>
          <w:sz w:val="24"/>
          <w:szCs w:val="24"/>
        </w:rPr>
        <w:t xml:space="preserve"> </w:t>
      </w:r>
      <w:r w:rsidRPr="00764467">
        <w:rPr>
          <w:rFonts w:cs="Times New Roman"/>
          <w:spacing w:val="-1"/>
          <w:sz w:val="24"/>
          <w:szCs w:val="24"/>
        </w:rPr>
        <w:t>H</w:t>
      </w:r>
      <w:r w:rsidRPr="00764467">
        <w:rPr>
          <w:rFonts w:cs="Times New Roman"/>
          <w:spacing w:val="-2"/>
          <w:sz w:val="24"/>
          <w:szCs w:val="24"/>
        </w:rPr>
        <w:t>ill,</w:t>
      </w:r>
      <w:r w:rsidRPr="00764467">
        <w:rPr>
          <w:rFonts w:cs="Times New Roman"/>
          <w:spacing w:val="-30"/>
          <w:sz w:val="24"/>
          <w:szCs w:val="24"/>
        </w:rPr>
        <w:t xml:space="preserve"> </w:t>
      </w:r>
      <w:r w:rsidRPr="00764467">
        <w:rPr>
          <w:rFonts w:cs="Times New Roman"/>
          <w:spacing w:val="-3"/>
          <w:sz w:val="24"/>
          <w:szCs w:val="24"/>
        </w:rPr>
        <w:t>L</w:t>
      </w:r>
      <w:r w:rsidRPr="00764467">
        <w:rPr>
          <w:rFonts w:cs="Times New Roman"/>
          <w:spacing w:val="-2"/>
          <w:sz w:val="24"/>
          <w:szCs w:val="24"/>
        </w:rPr>
        <w:t>o</w:t>
      </w:r>
      <w:r w:rsidRPr="00764467">
        <w:rPr>
          <w:rFonts w:cs="Times New Roman"/>
          <w:spacing w:val="-3"/>
          <w:sz w:val="24"/>
          <w:szCs w:val="24"/>
        </w:rPr>
        <w:t>ga</w:t>
      </w:r>
      <w:r w:rsidRPr="00764467">
        <w:rPr>
          <w:rFonts w:cs="Times New Roman"/>
          <w:spacing w:val="-2"/>
          <w:sz w:val="24"/>
          <w:szCs w:val="24"/>
        </w:rPr>
        <w:t>n</w:t>
      </w:r>
      <w:r w:rsidRPr="00764467">
        <w:rPr>
          <w:rFonts w:cs="Times New Roman"/>
          <w:spacing w:val="-3"/>
          <w:sz w:val="24"/>
          <w:szCs w:val="24"/>
        </w:rPr>
        <w:t>,</w:t>
      </w:r>
      <w:r w:rsidRPr="00764467">
        <w:rPr>
          <w:rFonts w:cs="Times New Roman"/>
          <w:spacing w:val="-30"/>
          <w:sz w:val="24"/>
          <w:szCs w:val="24"/>
        </w:rPr>
        <w:t xml:space="preserve"> </w:t>
      </w:r>
      <w:r w:rsidR="009A06A9" w:rsidRPr="00764467">
        <w:rPr>
          <w:rFonts w:cs="Times New Roman"/>
          <w:spacing w:val="-30"/>
          <w:sz w:val="24"/>
          <w:szCs w:val="24"/>
        </w:rPr>
        <w:t xml:space="preserve"> </w:t>
      </w:r>
      <w:r w:rsidRPr="00764467">
        <w:rPr>
          <w:rFonts w:cs="Times New Roman"/>
          <w:spacing w:val="-1"/>
          <w:sz w:val="24"/>
          <w:szCs w:val="24"/>
        </w:rPr>
        <w:t>UT</w:t>
      </w:r>
      <w:r w:rsidR="00D15C47">
        <w:rPr>
          <w:rFonts w:cs="Times New Roman"/>
          <w:spacing w:val="-1"/>
          <w:sz w:val="24"/>
          <w:szCs w:val="24"/>
        </w:rPr>
        <w:t xml:space="preserve"> </w:t>
      </w:r>
      <w:r w:rsidRPr="00764467">
        <w:rPr>
          <w:rFonts w:cs="Times New Roman"/>
          <w:spacing w:val="-31"/>
          <w:sz w:val="24"/>
          <w:szCs w:val="24"/>
        </w:rPr>
        <w:t xml:space="preserve"> </w:t>
      </w:r>
      <w:r w:rsidRPr="00764467">
        <w:rPr>
          <w:rFonts w:cs="Times New Roman"/>
          <w:spacing w:val="-2"/>
          <w:sz w:val="24"/>
          <w:szCs w:val="24"/>
        </w:rPr>
        <w:t>84322-0730</w:t>
      </w:r>
      <w:r w:rsidR="00D15C47">
        <w:rPr>
          <w:rFonts w:cs="Times New Roman"/>
          <w:spacing w:val="-2"/>
          <w:sz w:val="24"/>
          <w:szCs w:val="24"/>
        </w:rPr>
        <w:t xml:space="preserve"> USA</w:t>
      </w:r>
      <w:r w:rsidR="00580AB0" w:rsidRPr="00764467">
        <w:rPr>
          <w:rFonts w:cs="Times New Roman"/>
          <w:spacing w:val="-2"/>
          <w:sz w:val="24"/>
          <w:szCs w:val="24"/>
        </w:rPr>
        <w:t xml:space="preserve">                   </w:t>
      </w:r>
      <w:r w:rsidR="00D15C47">
        <w:rPr>
          <w:rFonts w:cs="Times New Roman"/>
          <w:spacing w:val="-2"/>
          <w:sz w:val="24"/>
          <w:szCs w:val="24"/>
        </w:rPr>
        <w:t xml:space="preserve">    </w:t>
      </w:r>
      <w:r w:rsidR="00580AB0" w:rsidRPr="00764467">
        <w:rPr>
          <w:rFonts w:cs="Times New Roman"/>
          <w:spacing w:val="-2"/>
          <w:sz w:val="24"/>
          <w:szCs w:val="24"/>
        </w:rPr>
        <w:t xml:space="preserve"> </w:t>
      </w:r>
      <w:r w:rsidRPr="00764467">
        <w:rPr>
          <w:rFonts w:cs="Times New Roman"/>
          <w:spacing w:val="-2"/>
          <w:sz w:val="24"/>
          <w:szCs w:val="24"/>
        </w:rPr>
        <w:tab/>
      </w:r>
      <w:hyperlink r:id="rId8">
        <w:r w:rsidRPr="00764467">
          <w:rPr>
            <w:rFonts w:cs="Times New Roman"/>
            <w:color w:val="1154CC"/>
            <w:spacing w:val="-1"/>
            <w:sz w:val="24"/>
            <w:szCs w:val="24"/>
            <w:u w:val="single" w:color="1154CC"/>
          </w:rPr>
          <w:t>http</w:t>
        </w:r>
        <w:r w:rsidRPr="00764467">
          <w:rPr>
            <w:rFonts w:cs="Times New Roman"/>
            <w:color w:val="1154CC"/>
            <w:spacing w:val="-2"/>
            <w:sz w:val="24"/>
            <w:szCs w:val="24"/>
            <w:u w:val="single" w:color="1154CC"/>
          </w:rPr>
          <w:t>:</w:t>
        </w:r>
        <w:r w:rsidRPr="00764467">
          <w:rPr>
            <w:rFonts w:cs="Times New Roman"/>
            <w:color w:val="1154CC"/>
            <w:spacing w:val="-1"/>
            <w:sz w:val="24"/>
            <w:szCs w:val="24"/>
            <w:u w:val="single" w:color="1154CC"/>
          </w:rPr>
          <w:t>//or</w:t>
        </w:r>
        <w:r w:rsidRPr="00764467">
          <w:rPr>
            <w:rFonts w:cs="Times New Roman"/>
            <w:color w:val="1154CC"/>
            <w:spacing w:val="-2"/>
            <w:sz w:val="24"/>
            <w:szCs w:val="24"/>
            <w:u w:val="single" w:color="1154CC"/>
          </w:rPr>
          <w:t>cid.</w:t>
        </w:r>
        <w:r w:rsidRPr="00764467">
          <w:rPr>
            <w:rFonts w:cs="Times New Roman"/>
            <w:color w:val="1154CC"/>
            <w:spacing w:val="-1"/>
            <w:sz w:val="24"/>
            <w:szCs w:val="24"/>
            <w:u w:val="single" w:color="1154CC"/>
          </w:rPr>
          <w:t>or</w:t>
        </w:r>
        <w:r w:rsidRPr="00764467">
          <w:rPr>
            <w:rFonts w:cs="Times New Roman"/>
            <w:color w:val="1154CC"/>
            <w:spacing w:val="-2"/>
            <w:sz w:val="24"/>
            <w:szCs w:val="24"/>
            <w:u w:val="single" w:color="1154CC"/>
          </w:rPr>
          <w:t>g</w:t>
        </w:r>
        <w:r w:rsidRPr="00764467">
          <w:rPr>
            <w:rFonts w:cs="Times New Roman"/>
            <w:color w:val="1154CC"/>
            <w:spacing w:val="-1"/>
            <w:sz w:val="24"/>
            <w:szCs w:val="24"/>
            <w:u w:val="single" w:color="1154CC"/>
          </w:rPr>
          <w:t>/0</w:t>
        </w:r>
        <w:r w:rsidRPr="00764467">
          <w:rPr>
            <w:rFonts w:cs="Times New Roman"/>
            <w:color w:val="1154CC"/>
            <w:spacing w:val="-2"/>
            <w:sz w:val="24"/>
            <w:szCs w:val="24"/>
            <w:u w:val="single" w:color="1154CC"/>
          </w:rPr>
          <w:t>000-0002-7976-3769</w:t>
        </w:r>
      </w:hyperlink>
    </w:p>
    <w:p w14:paraId="3BA6073F" w14:textId="77777777" w:rsidR="00645568" w:rsidRPr="00764467" w:rsidRDefault="00645568" w:rsidP="006E3267">
      <w:pPr>
        <w:jc w:val="both"/>
        <w:rPr>
          <w:rFonts w:cs="Times New Roman"/>
          <w:sz w:val="24"/>
          <w:szCs w:val="24"/>
        </w:rPr>
      </w:pPr>
    </w:p>
    <w:p w14:paraId="623A1873" w14:textId="77777777" w:rsidR="00645568" w:rsidRPr="00764467" w:rsidRDefault="00645568" w:rsidP="006E3267">
      <w:pPr>
        <w:jc w:val="both"/>
        <w:rPr>
          <w:rFonts w:cs="Times New Roman"/>
          <w:sz w:val="24"/>
          <w:szCs w:val="24"/>
        </w:rPr>
      </w:pPr>
    </w:p>
    <w:p w14:paraId="69C8D34F" w14:textId="77777777" w:rsidR="00645568" w:rsidRPr="00764467" w:rsidRDefault="00645568" w:rsidP="006E3267">
      <w:pPr>
        <w:jc w:val="both"/>
        <w:rPr>
          <w:rFonts w:cs="Times New Roman"/>
          <w:sz w:val="24"/>
          <w:szCs w:val="24"/>
        </w:rPr>
      </w:pPr>
    </w:p>
    <w:p w14:paraId="69ED90ED" w14:textId="00CD115E" w:rsidR="00764467" w:rsidRPr="005E433C" w:rsidRDefault="001B0E07" w:rsidP="006E3267">
      <w:pPr>
        <w:jc w:val="both"/>
        <w:rPr>
          <w:rStyle w:val="Strong"/>
          <w:sz w:val="24"/>
          <w:szCs w:val="24"/>
        </w:rPr>
      </w:pPr>
      <w:bookmarkStart w:id="2" w:name="EDUCATION"/>
      <w:bookmarkEnd w:id="2"/>
      <w:r w:rsidRPr="005E433C">
        <w:rPr>
          <w:rStyle w:val="Strong"/>
          <w:sz w:val="24"/>
          <w:szCs w:val="24"/>
        </w:rPr>
        <w:t>EDUCATION</w:t>
      </w:r>
    </w:p>
    <w:p w14:paraId="5866BAE9" w14:textId="7780D5BA" w:rsidR="00764467" w:rsidRPr="005E433C" w:rsidRDefault="001B0E07" w:rsidP="006E3267">
      <w:pPr>
        <w:ind w:left="72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Ph.D. Ecology (Human-Environment Interactions)</w:t>
      </w:r>
    </w:p>
    <w:p w14:paraId="6015139E" w14:textId="781D57D4" w:rsidR="00645568" w:rsidRPr="005E433C" w:rsidRDefault="001B0E07" w:rsidP="006E3267">
      <w:pPr>
        <w:ind w:left="144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Colorado State University (Fort Collins) 2015</w:t>
      </w:r>
    </w:p>
    <w:p w14:paraId="2D4C11D4" w14:textId="77777777" w:rsidR="00764467" w:rsidRPr="005E433C" w:rsidRDefault="00764467" w:rsidP="006E3267">
      <w:pPr>
        <w:ind w:firstLine="720"/>
        <w:jc w:val="both"/>
        <w:rPr>
          <w:rStyle w:val="Strong"/>
          <w:b w:val="0"/>
          <w:sz w:val="24"/>
          <w:szCs w:val="24"/>
        </w:rPr>
      </w:pPr>
      <w:bookmarkStart w:id="3" w:name="M.S._Urban_Studies_and_Planning,_Massach"/>
      <w:bookmarkEnd w:id="3"/>
    </w:p>
    <w:p w14:paraId="18BF6265" w14:textId="2B2B8E5B" w:rsidR="00764467" w:rsidRPr="005E433C" w:rsidRDefault="001B0E07" w:rsidP="006E3267">
      <w:pPr>
        <w:ind w:left="72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M.S. Urban Studies and Plann</w:t>
      </w:r>
      <w:r w:rsidR="00764467" w:rsidRPr="005E433C">
        <w:rPr>
          <w:rStyle w:val="Strong"/>
          <w:b w:val="0"/>
          <w:sz w:val="24"/>
          <w:szCs w:val="24"/>
        </w:rPr>
        <w:t>ing</w:t>
      </w:r>
    </w:p>
    <w:p w14:paraId="6817DA58" w14:textId="012E7245" w:rsidR="00E808A6" w:rsidRPr="005E433C" w:rsidRDefault="001B0E07" w:rsidP="006E3267">
      <w:pPr>
        <w:ind w:left="144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Massachusetts Institute of Technology (Cambridge) 2010 </w:t>
      </w:r>
      <w:bookmarkStart w:id="4" w:name="B.A./M.A._Sociology,_DePaul_University_("/>
      <w:bookmarkEnd w:id="4"/>
    </w:p>
    <w:p w14:paraId="5A54C316" w14:textId="77777777" w:rsidR="00764467" w:rsidRPr="005E433C" w:rsidRDefault="00764467" w:rsidP="006E3267">
      <w:pPr>
        <w:ind w:firstLine="720"/>
        <w:jc w:val="both"/>
        <w:rPr>
          <w:rStyle w:val="Strong"/>
          <w:b w:val="0"/>
          <w:sz w:val="24"/>
          <w:szCs w:val="24"/>
        </w:rPr>
      </w:pPr>
    </w:p>
    <w:p w14:paraId="6DE26FAB" w14:textId="04553FF2" w:rsidR="00764467" w:rsidRPr="005E433C" w:rsidRDefault="001B0E07" w:rsidP="006E3267">
      <w:pPr>
        <w:ind w:left="72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B.A./M.A. Sociology</w:t>
      </w:r>
    </w:p>
    <w:p w14:paraId="239E7F19" w14:textId="22E2F294" w:rsidR="00645568" w:rsidRPr="005E433C" w:rsidRDefault="001B0E07" w:rsidP="006E3267">
      <w:pPr>
        <w:ind w:left="144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DePaul University (Chicago) 2000/2004</w:t>
      </w:r>
    </w:p>
    <w:p w14:paraId="2102352B" w14:textId="77777777" w:rsidR="00645568" w:rsidRPr="005E433C" w:rsidRDefault="00645568" w:rsidP="006E3267">
      <w:pPr>
        <w:jc w:val="both"/>
        <w:rPr>
          <w:rStyle w:val="Strong"/>
          <w:b w:val="0"/>
          <w:sz w:val="24"/>
          <w:szCs w:val="24"/>
        </w:rPr>
      </w:pPr>
    </w:p>
    <w:p w14:paraId="6CBE8869" w14:textId="77777777" w:rsidR="00645568" w:rsidRPr="005E433C" w:rsidRDefault="00645568" w:rsidP="006E3267">
      <w:pPr>
        <w:jc w:val="both"/>
        <w:rPr>
          <w:rStyle w:val="Strong"/>
          <w:b w:val="0"/>
          <w:sz w:val="24"/>
          <w:szCs w:val="24"/>
        </w:rPr>
      </w:pPr>
    </w:p>
    <w:p w14:paraId="3C539D6D" w14:textId="561FE59D" w:rsidR="00645568" w:rsidRPr="005E433C" w:rsidRDefault="001B0E07" w:rsidP="006E3267">
      <w:pPr>
        <w:jc w:val="both"/>
        <w:rPr>
          <w:rStyle w:val="Strong"/>
          <w:sz w:val="24"/>
          <w:szCs w:val="24"/>
        </w:rPr>
      </w:pPr>
      <w:bookmarkStart w:id="5" w:name="PROFESSIONAL_EXPERIENCE"/>
      <w:bookmarkEnd w:id="5"/>
      <w:r w:rsidRPr="005E433C">
        <w:rPr>
          <w:rStyle w:val="Strong"/>
          <w:sz w:val="24"/>
          <w:szCs w:val="24"/>
        </w:rPr>
        <w:t>PROFESSIONAL EXPERIENCE</w:t>
      </w:r>
    </w:p>
    <w:p w14:paraId="20B8A728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0DD803FA" w14:textId="77777777" w:rsidR="005E433C" w:rsidRDefault="001B0E07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National Science Foundation Post-Doctoral Research Scientist, EPSCoR, iUTAH, innovative Urban </w:t>
      </w:r>
    </w:p>
    <w:p w14:paraId="6ECB3EF4" w14:textId="618E66F3" w:rsidR="00645568" w:rsidRPr="005E433C" w:rsidRDefault="001B0E07" w:rsidP="006E3267">
      <w:pPr>
        <w:ind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Transitions and </w:t>
      </w:r>
      <w:r w:rsidR="005E433C">
        <w:rPr>
          <w:rStyle w:val="Strong"/>
          <w:b w:val="0"/>
          <w:sz w:val="24"/>
          <w:szCs w:val="24"/>
        </w:rPr>
        <w:t>A</w:t>
      </w:r>
      <w:r w:rsidRPr="005E433C">
        <w:rPr>
          <w:rStyle w:val="Strong"/>
          <w:b w:val="0"/>
          <w:sz w:val="24"/>
          <w:szCs w:val="24"/>
        </w:rPr>
        <w:t>ridregion Hydro-sustainability, June 2015- present</w:t>
      </w:r>
    </w:p>
    <w:p w14:paraId="063B071D" w14:textId="77777777" w:rsidR="00645568" w:rsidRPr="005E433C" w:rsidRDefault="001B0E07" w:rsidP="006E3267">
      <w:pPr>
        <w:ind w:left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Research focus area: People, Places, Pipes - Social and Engineering scientists assess water use behaviors and decisions, and how these influence the urban environment.</w:t>
      </w:r>
    </w:p>
    <w:p w14:paraId="218C8960" w14:textId="77777777" w:rsidR="00645568" w:rsidRPr="005E433C" w:rsidRDefault="00645568" w:rsidP="006E3267">
      <w:pPr>
        <w:jc w:val="both"/>
        <w:rPr>
          <w:rStyle w:val="Strong"/>
          <w:b w:val="0"/>
          <w:sz w:val="24"/>
          <w:szCs w:val="24"/>
        </w:rPr>
      </w:pPr>
    </w:p>
    <w:p w14:paraId="277EF74D" w14:textId="77777777" w:rsidR="00645568" w:rsidRPr="005E433C" w:rsidRDefault="001B0E07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Adjunct Faculty, Department of Anthropology, Colorado State University, January-June 2015</w:t>
      </w:r>
    </w:p>
    <w:p w14:paraId="4CE20D21" w14:textId="77777777" w:rsidR="00645568" w:rsidRPr="005E433C" w:rsidRDefault="00645568" w:rsidP="006E3267">
      <w:pPr>
        <w:jc w:val="both"/>
        <w:rPr>
          <w:rStyle w:val="Strong"/>
          <w:b w:val="0"/>
          <w:sz w:val="24"/>
          <w:szCs w:val="24"/>
        </w:rPr>
      </w:pPr>
    </w:p>
    <w:p w14:paraId="171E81C2" w14:textId="77777777" w:rsidR="00645568" w:rsidRPr="005E433C" w:rsidRDefault="001B0E07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Adjunct Faculty, Department of Sociology, DePaul University, 2005-2008</w:t>
      </w:r>
    </w:p>
    <w:p w14:paraId="0864AFFE" w14:textId="77777777" w:rsidR="00645568" w:rsidRPr="005E433C" w:rsidRDefault="00645568" w:rsidP="006E3267">
      <w:pPr>
        <w:jc w:val="both"/>
        <w:rPr>
          <w:rStyle w:val="Strong"/>
          <w:b w:val="0"/>
          <w:sz w:val="24"/>
          <w:szCs w:val="24"/>
        </w:rPr>
      </w:pPr>
    </w:p>
    <w:p w14:paraId="19C065D0" w14:textId="77777777" w:rsidR="00645568" w:rsidRPr="005E433C" w:rsidRDefault="00645568" w:rsidP="006E3267">
      <w:pPr>
        <w:jc w:val="both"/>
        <w:rPr>
          <w:rStyle w:val="Strong"/>
          <w:b w:val="0"/>
          <w:sz w:val="24"/>
          <w:szCs w:val="24"/>
        </w:rPr>
      </w:pPr>
    </w:p>
    <w:p w14:paraId="050E9B6E" w14:textId="77777777" w:rsidR="00645568" w:rsidRPr="005E433C" w:rsidRDefault="001B0E07" w:rsidP="006E3267">
      <w:pPr>
        <w:jc w:val="both"/>
        <w:rPr>
          <w:rStyle w:val="Strong"/>
          <w:sz w:val="24"/>
          <w:szCs w:val="24"/>
        </w:rPr>
      </w:pPr>
      <w:bookmarkStart w:id="6" w:name="PEER-REVIEWED_JOURNAL_ARTICLES"/>
      <w:bookmarkEnd w:id="6"/>
      <w:r w:rsidRPr="005E433C">
        <w:rPr>
          <w:rStyle w:val="Strong"/>
          <w:sz w:val="24"/>
          <w:szCs w:val="24"/>
        </w:rPr>
        <w:t>PEER-REVIEWED JOURNAL ARTICLES</w:t>
      </w:r>
    </w:p>
    <w:p w14:paraId="1C6D8DA6" w14:textId="77777777" w:rsidR="00645568" w:rsidRPr="005E433C" w:rsidRDefault="00645568" w:rsidP="006E3267">
      <w:pPr>
        <w:jc w:val="both"/>
        <w:rPr>
          <w:rStyle w:val="Strong"/>
          <w:b w:val="0"/>
          <w:sz w:val="24"/>
          <w:szCs w:val="24"/>
        </w:rPr>
      </w:pPr>
    </w:p>
    <w:p w14:paraId="31DFE61B" w14:textId="191D3789" w:rsidR="00645568" w:rsidRPr="005E433C" w:rsidRDefault="001B0E0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Haeffner, </w:t>
      </w:r>
      <w:r w:rsidR="00110FBD">
        <w:rPr>
          <w:rStyle w:val="Strong"/>
          <w:b w:val="0"/>
          <w:sz w:val="24"/>
          <w:szCs w:val="24"/>
        </w:rPr>
        <w:t>M, K Galvin and A Váquez (2016)</w:t>
      </w:r>
      <w:r w:rsidRPr="005E433C">
        <w:rPr>
          <w:rStyle w:val="Strong"/>
          <w:b w:val="0"/>
          <w:sz w:val="24"/>
          <w:szCs w:val="24"/>
        </w:rPr>
        <w:t xml:space="preserve"> “Urban water development in La Paz, Mexico 1960- present: a </w:t>
      </w:r>
      <w:r w:rsidRPr="006D58AD">
        <w:rPr>
          <w:rStyle w:val="Strong"/>
          <w:b w:val="0"/>
          <w:noProof/>
          <w:sz w:val="24"/>
          <w:szCs w:val="24"/>
        </w:rPr>
        <w:t>hydrosocial</w:t>
      </w:r>
      <w:r w:rsidRPr="005E433C">
        <w:rPr>
          <w:rStyle w:val="Strong"/>
          <w:b w:val="0"/>
          <w:sz w:val="24"/>
          <w:szCs w:val="24"/>
        </w:rPr>
        <w:t xml:space="preserve"> perspective.” Water History doi:10.1007/s12685-016-0180-z</w:t>
      </w:r>
    </w:p>
    <w:p w14:paraId="758B7A9D" w14:textId="77777777" w:rsidR="00645568" w:rsidRPr="005E433C" w:rsidRDefault="00645568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bookmarkStart w:id="7" w:name="Romero-Lankao,_P.,__S._Hughes,_A._Rosas-"/>
    <w:bookmarkEnd w:id="7"/>
    <w:p w14:paraId="02EBCCF4" w14:textId="23F12615" w:rsidR="00645568" w:rsidRPr="005E433C" w:rsidRDefault="001B0E0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fldChar w:fldCharType="begin"/>
      </w:r>
      <w:r w:rsidRPr="005E433C">
        <w:rPr>
          <w:rStyle w:val="Strong"/>
          <w:b w:val="0"/>
          <w:sz w:val="24"/>
          <w:szCs w:val="24"/>
        </w:rPr>
        <w:instrText xml:space="preserve"> HYPERLINK "https://www.researchgate.net/researcher/2028902096_Patricia_Romero-Lankao/" \h </w:instrText>
      </w:r>
      <w:r w:rsidRPr="005E433C">
        <w:rPr>
          <w:rStyle w:val="Strong"/>
          <w:b w:val="0"/>
          <w:sz w:val="24"/>
          <w:szCs w:val="24"/>
        </w:rPr>
        <w:fldChar w:fldCharType="separate"/>
      </w:r>
      <w:r w:rsidRPr="005E433C">
        <w:rPr>
          <w:rStyle w:val="Strong"/>
          <w:b w:val="0"/>
          <w:sz w:val="24"/>
          <w:szCs w:val="24"/>
        </w:rPr>
        <w:t>Romero-Lankao,</w:t>
      </w:r>
      <w:r w:rsidRPr="005E433C">
        <w:rPr>
          <w:rStyle w:val="Strong"/>
          <w:b w:val="0"/>
          <w:sz w:val="24"/>
          <w:szCs w:val="24"/>
        </w:rPr>
        <w:fldChar w:fldCharType="end"/>
      </w:r>
      <w:r w:rsidR="00110FBD">
        <w:rPr>
          <w:rStyle w:val="Strong"/>
          <w:b w:val="0"/>
          <w:sz w:val="24"/>
          <w:szCs w:val="24"/>
        </w:rPr>
        <w:t xml:space="preserve"> P</w:t>
      </w:r>
      <w:r w:rsidRPr="005E433C">
        <w:rPr>
          <w:rStyle w:val="Strong"/>
          <w:b w:val="0"/>
          <w:sz w:val="24"/>
          <w:szCs w:val="24"/>
        </w:rPr>
        <w:t xml:space="preserve">, S. </w:t>
      </w:r>
      <w:hyperlink r:id="rId9">
        <w:r w:rsidRPr="005E433C">
          <w:rPr>
            <w:rStyle w:val="Strong"/>
            <w:b w:val="0"/>
            <w:sz w:val="24"/>
            <w:szCs w:val="24"/>
          </w:rPr>
          <w:t>Hughes,</w:t>
        </w:r>
      </w:hyperlink>
      <w:r w:rsidR="00110FBD">
        <w:rPr>
          <w:rStyle w:val="Strong"/>
          <w:b w:val="0"/>
          <w:sz w:val="24"/>
          <w:szCs w:val="24"/>
        </w:rPr>
        <w:t xml:space="preserve"> A</w:t>
      </w:r>
      <w:r w:rsidRPr="005E433C">
        <w:rPr>
          <w:rStyle w:val="Strong"/>
          <w:b w:val="0"/>
          <w:sz w:val="24"/>
          <w:szCs w:val="24"/>
        </w:rPr>
        <w:t xml:space="preserve"> </w:t>
      </w:r>
      <w:hyperlink r:id="rId10">
        <w:r w:rsidRPr="005E433C">
          <w:rPr>
            <w:rStyle w:val="Strong"/>
            <w:b w:val="0"/>
            <w:sz w:val="24"/>
            <w:szCs w:val="24"/>
          </w:rPr>
          <w:t>Rosas-Huerta,</w:t>
        </w:r>
      </w:hyperlink>
      <w:r w:rsidRPr="005E433C">
        <w:rPr>
          <w:rStyle w:val="Strong"/>
          <w:b w:val="0"/>
          <w:sz w:val="24"/>
          <w:szCs w:val="24"/>
        </w:rPr>
        <w:t xml:space="preserve"> R </w:t>
      </w:r>
      <w:hyperlink r:id="rId11">
        <w:r w:rsidRPr="005E433C">
          <w:rPr>
            <w:rStyle w:val="Strong"/>
            <w:b w:val="0"/>
            <w:sz w:val="24"/>
            <w:szCs w:val="24"/>
          </w:rPr>
          <w:t>Borquéz,</w:t>
        </w:r>
      </w:hyperlink>
      <w:r w:rsidRPr="005E433C">
        <w:rPr>
          <w:rStyle w:val="Strong"/>
          <w:b w:val="0"/>
          <w:sz w:val="24"/>
          <w:szCs w:val="24"/>
        </w:rPr>
        <w:t xml:space="preserve"> M </w:t>
      </w:r>
      <w:hyperlink r:id="rId12">
        <w:r w:rsidRPr="005E433C">
          <w:rPr>
            <w:rStyle w:val="Strong"/>
            <w:b w:val="0"/>
            <w:sz w:val="24"/>
            <w:szCs w:val="24"/>
          </w:rPr>
          <w:t>Haeffner</w:t>
        </w:r>
      </w:hyperlink>
      <w:r w:rsidRPr="005E433C">
        <w:rPr>
          <w:rStyle w:val="Strong"/>
          <w:b w:val="0"/>
          <w:sz w:val="24"/>
          <w:szCs w:val="24"/>
        </w:rPr>
        <w:t xml:space="preserve"> (2012) “Beyond Adaptive</w:t>
      </w:r>
      <w:bookmarkStart w:id="8" w:name="Capacity_Checklists:_Examining_the_Const"/>
      <w:bookmarkEnd w:id="8"/>
      <w:r w:rsidR="00C34932" w:rsidRPr="005E433C">
        <w:rPr>
          <w:rStyle w:val="Strong"/>
          <w:b w:val="0"/>
          <w:sz w:val="24"/>
          <w:szCs w:val="24"/>
        </w:rPr>
        <w:t xml:space="preserve"> </w:t>
      </w:r>
      <w:r w:rsidRPr="005E433C">
        <w:rPr>
          <w:rStyle w:val="Strong"/>
          <w:b w:val="0"/>
          <w:sz w:val="24"/>
          <w:szCs w:val="24"/>
        </w:rPr>
        <w:t xml:space="preserve">Capacity Checklists: Examining the Construction of Capacity in Mexico City and Santiago.” UGEC (Urban and Global Environmental Change) Viewpoints (8) 11/2012. </w:t>
      </w:r>
      <w:hyperlink r:id="rId13">
        <w:r w:rsidRPr="005E433C">
          <w:rPr>
            <w:rStyle w:val="Strong"/>
            <w:b w:val="0"/>
            <w:sz w:val="24"/>
            <w:szCs w:val="24"/>
          </w:rPr>
          <w:t>www.ugec.org</w:t>
        </w:r>
      </w:hyperlink>
    </w:p>
    <w:p w14:paraId="2B22601E" w14:textId="77777777" w:rsidR="00645568" w:rsidRPr="005E433C" w:rsidRDefault="00645568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60CE3092" w14:textId="35949178" w:rsidR="00645568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1B0E07" w:rsidRPr="005E433C">
        <w:rPr>
          <w:rStyle w:val="Strong"/>
          <w:b w:val="0"/>
          <w:sz w:val="24"/>
          <w:szCs w:val="24"/>
        </w:rPr>
        <w:t>, D</w:t>
      </w:r>
      <w:r>
        <w:rPr>
          <w:rStyle w:val="Strong"/>
          <w:b w:val="0"/>
          <w:sz w:val="24"/>
          <w:szCs w:val="24"/>
        </w:rPr>
        <w:t xml:space="preserve"> Leone, L Coons, and T Chermack (2012)</w:t>
      </w:r>
      <w:r w:rsidR="001B0E07" w:rsidRPr="005E433C">
        <w:rPr>
          <w:rStyle w:val="Strong"/>
          <w:b w:val="0"/>
          <w:sz w:val="24"/>
          <w:szCs w:val="24"/>
        </w:rPr>
        <w:t xml:space="preserve"> “The effects of scenario planning on</w:t>
      </w:r>
    </w:p>
    <w:p w14:paraId="612A416E" w14:textId="77777777" w:rsidR="00645568" w:rsidRPr="005E433C" w:rsidRDefault="001B0E07" w:rsidP="006E3267">
      <w:pPr>
        <w:ind w:left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participant perceptions of learning organization characteristics.” Human Resource Development Quarterly, 23(4), 519-542.</w:t>
      </w:r>
    </w:p>
    <w:p w14:paraId="2D1D047C" w14:textId="77777777" w:rsidR="00645568" w:rsidRPr="005E433C" w:rsidRDefault="00645568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4D41D5A0" w14:textId="006E388C" w:rsidR="00645568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1B0E07" w:rsidRPr="005E433C">
        <w:rPr>
          <w:rStyle w:val="Strong"/>
          <w:b w:val="0"/>
          <w:sz w:val="24"/>
          <w:szCs w:val="24"/>
        </w:rPr>
        <w:t xml:space="preserve"> an</w:t>
      </w:r>
      <w:r>
        <w:rPr>
          <w:rStyle w:val="Strong"/>
          <w:b w:val="0"/>
          <w:sz w:val="24"/>
          <w:szCs w:val="24"/>
        </w:rPr>
        <w:t>d F Casalegno (2009)</w:t>
      </w:r>
      <w:r w:rsidR="001B0E07" w:rsidRPr="005E433C">
        <w:rPr>
          <w:rStyle w:val="Strong"/>
          <w:b w:val="0"/>
          <w:sz w:val="24"/>
          <w:szCs w:val="24"/>
        </w:rPr>
        <w:t xml:space="preserve"> “How does a visual monitoring system foster sustainable behavior?” International Journal of Instructional Technology and Distance Learning, Vol 6. No. 10.</w:t>
      </w:r>
    </w:p>
    <w:p w14:paraId="71AD2706" w14:textId="77777777" w:rsidR="00645568" w:rsidRPr="005E433C" w:rsidRDefault="00645568" w:rsidP="006E3267">
      <w:pPr>
        <w:jc w:val="both"/>
        <w:rPr>
          <w:rStyle w:val="Strong"/>
          <w:b w:val="0"/>
          <w:sz w:val="24"/>
          <w:szCs w:val="24"/>
        </w:rPr>
      </w:pPr>
    </w:p>
    <w:p w14:paraId="35B51136" w14:textId="771CC3D6" w:rsidR="00764467" w:rsidRPr="005E433C" w:rsidRDefault="00764467" w:rsidP="006E3267">
      <w:pPr>
        <w:jc w:val="both"/>
        <w:rPr>
          <w:rStyle w:val="Strong"/>
          <w:sz w:val="24"/>
          <w:szCs w:val="24"/>
        </w:rPr>
      </w:pPr>
      <w:r w:rsidRPr="005E433C">
        <w:rPr>
          <w:rStyle w:val="Strong"/>
          <w:sz w:val="24"/>
          <w:szCs w:val="24"/>
        </w:rPr>
        <w:t xml:space="preserve">PEER-REVIEWED PUBLICATIONS – submitted </w:t>
      </w:r>
    </w:p>
    <w:p w14:paraId="7E620F64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12F57A2C" w14:textId="74791DFF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bookmarkStart w:id="9" w:name="Haeffner,_M,_D_Jackson-Smith,_M_Buchert,"/>
      <w:bookmarkEnd w:id="9"/>
      <w:r w:rsidRPr="005E433C">
        <w:rPr>
          <w:rStyle w:val="Strong"/>
          <w:b w:val="0"/>
          <w:sz w:val="24"/>
          <w:szCs w:val="24"/>
        </w:rPr>
        <w:t>Haeffner, M, D Jackson</w:t>
      </w:r>
      <w:r w:rsidR="00110FBD">
        <w:rPr>
          <w:rStyle w:val="Strong"/>
          <w:b w:val="0"/>
          <w:sz w:val="24"/>
          <w:szCs w:val="24"/>
        </w:rPr>
        <w:t>-Smith, M Buchert, and J Risley</w:t>
      </w:r>
      <w:r w:rsidRPr="005E433C">
        <w:rPr>
          <w:rStyle w:val="Strong"/>
          <w:b w:val="0"/>
          <w:sz w:val="24"/>
          <w:szCs w:val="24"/>
        </w:rPr>
        <w:t xml:space="preserve"> “’Blue space’ access and interactions: Socio- economic status, race, and access in Northern Utah.” </w:t>
      </w:r>
      <w:r w:rsidRPr="00CA68AC">
        <w:rPr>
          <w:rStyle w:val="Strong"/>
          <w:sz w:val="24"/>
          <w:szCs w:val="24"/>
        </w:rPr>
        <w:t xml:space="preserve">Submitted </w:t>
      </w:r>
      <w:r w:rsidRPr="005E433C">
        <w:rPr>
          <w:rStyle w:val="Strong"/>
          <w:b w:val="0"/>
          <w:sz w:val="24"/>
          <w:szCs w:val="24"/>
        </w:rPr>
        <w:t>to Landscape and Urban Planning.</w:t>
      </w:r>
    </w:p>
    <w:p w14:paraId="6E5CB3C9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756A22FF" w14:textId="1B0F7D59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Haef</w:t>
      </w:r>
      <w:r w:rsidR="005A749B">
        <w:rPr>
          <w:rStyle w:val="Strong"/>
          <w:b w:val="0"/>
          <w:sz w:val="24"/>
          <w:szCs w:val="24"/>
        </w:rPr>
        <w:t xml:space="preserve">fner, M, A Gálvez and K Galvin </w:t>
      </w:r>
      <w:r w:rsidRPr="005E433C">
        <w:rPr>
          <w:rStyle w:val="Strong"/>
          <w:b w:val="0"/>
          <w:sz w:val="24"/>
          <w:szCs w:val="24"/>
        </w:rPr>
        <w:t>“Towards a recognition justice approach to developing socially sustainable drought policies for vulnerable populations.”</w:t>
      </w:r>
      <w:r w:rsidRPr="00CA68AC">
        <w:rPr>
          <w:rStyle w:val="Strong"/>
          <w:sz w:val="24"/>
          <w:szCs w:val="24"/>
        </w:rPr>
        <w:t xml:space="preserve"> Submitted</w:t>
      </w:r>
      <w:r w:rsidRPr="005E433C">
        <w:rPr>
          <w:rStyle w:val="Strong"/>
          <w:b w:val="0"/>
          <w:sz w:val="24"/>
          <w:szCs w:val="24"/>
        </w:rPr>
        <w:t xml:space="preserve"> to a Special Issue on Critical Sustainability at the Journal of Environmental Studies and Sciences.</w:t>
      </w:r>
    </w:p>
    <w:p w14:paraId="03CD8FF2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0017DB69" w14:textId="5B229F0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Barnett, M, </w:t>
      </w:r>
      <w:r w:rsidR="00110FBD">
        <w:rPr>
          <w:rStyle w:val="Strong"/>
          <w:b w:val="0"/>
          <w:sz w:val="24"/>
          <w:szCs w:val="24"/>
        </w:rPr>
        <w:t>D Jackson-Smith, and M Haeffner</w:t>
      </w:r>
      <w:r w:rsidRPr="005E433C">
        <w:rPr>
          <w:rStyle w:val="Strong"/>
          <w:b w:val="0"/>
          <w:sz w:val="24"/>
          <w:szCs w:val="24"/>
        </w:rPr>
        <w:t xml:space="preserve"> “Influence of recreational activity on water quality perceptions and concerns in Utah: A replicated analysis” </w:t>
      </w:r>
      <w:r w:rsidRPr="00CA68AC">
        <w:rPr>
          <w:rStyle w:val="Strong"/>
          <w:sz w:val="24"/>
          <w:szCs w:val="24"/>
        </w:rPr>
        <w:t>Submitted</w:t>
      </w:r>
      <w:r w:rsidRPr="005E433C">
        <w:rPr>
          <w:rStyle w:val="Strong"/>
          <w:b w:val="0"/>
          <w:sz w:val="24"/>
          <w:szCs w:val="24"/>
        </w:rPr>
        <w:t xml:space="preserve"> to Journal of Outdoor Recreation and Tourism.</w:t>
      </w:r>
    </w:p>
    <w:p w14:paraId="529054A3" w14:textId="77777777" w:rsidR="00764467" w:rsidRPr="00764467" w:rsidRDefault="00764467" w:rsidP="006E3267">
      <w:pPr>
        <w:jc w:val="both"/>
        <w:rPr>
          <w:rFonts w:cs="Times New Roman"/>
          <w:sz w:val="24"/>
          <w:szCs w:val="24"/>
        </w:rPr>
      </w:pPr>
    </w:p>
    <w:p w14:paraId="060BCD02" w14:textId="77777777" w:rsidR="00764467" w:rsidRPr="00764467" w:rsidRDefault="00764467" w:rsidP="006E3267">
      <w:pPr>
        <w:jc w:val="both"/>
        <w:rPr>
          <w:rFonts w:cs="Times New Roman"/>
          <w:sz w:val="24"/>
          <w:szCs w:val="24"/>
        </w:rPr>
      </w:pPr>
    </w:p>
    <w:p w14:paraId="0DC46666" w14:textId="77777777" w:rsidR="00764467" w:rsidRPr="005E433C" w:rsidRDefault="00764467" w:rsidP="006E3267">
      <w:pPr>
        <w:jc w:val="both"/>
        <w:rPr>
          <w:rStyle w:val="Strong"/>
          <w:sz w:val="24"/>
          <w:szCs w:val="24"/>
        </w:rPr>
      </w:pPr>
      <w:r w:rsidRPr="005E433C">
        <w:rPr>
          <w:rStyle w:val="Strong"/>
          <w:sz w:val="24"/>
          <w:szCs w:val="24"/>
        </w:rPr>
        <w:t>BOOK REVIEWS</w:t>
      </w:r>
    </w:p>
    <w:p w14:paraId="42991206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33BD96B9" w14:textId="2AC826AA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 (2013) “Lave, Rebecca 2012 </w:t>
      </w:r>
      <w:r w:rsidR="00764467" w:rsidRPr="006D58AD">
        <w:rPr>
          <w:rStyle w:val="Strong"/>
          <w:b w:val="0"/>
          <w:noProof/>
          <w:sz w:val="24"/>
          <w:szCs w:val="24"/>
        </w:rPr>
        <w:t>Fields</w:t>
      </w:r>
      <w:r w:rsidR="00764467" w:rsidRPr="005E433C">
        <w:rPr>
          <w:rStyle w:val="Strong"/>
          <w:b w:val="0"/>
          <w:sz w:val="24"/>
          <w:szCs w:val="24"/>
        </w:rPr>
        <w:t xml:space="preserve"> and Streams: Stream Restoration, Neoliberalism, and</w:t>
      </w:r>
      <w:r w:rsidR="005E433C" w:rsidRPr="005E433C">
        <w:rPr>
          <w:rStyle w:val="Strong"/>
          <w:b w:val="0"/>
          <w:sz w:val="24"/>
          <w:szCs w:val="24"/>
        </w:rPr>
        <w:t xml:space="preserve"> </w:t>
      </w:r>
      <w:r w:rsidR="00764467" w:rsidRPr="005E433C">
        <w:rPr>
          <w:rStyle w:val="Strong"/>
          <w:b w:val="0"/>
          <w:sz w:val="24"/>
          <w:szCs w:val="24"/>
        </w:rPr>
        <w:t xml:space="preserve">the Future of Environmental Science reviewed by Melissa Haeffner” Environment and Planning D: Society and Space </w:t>
      </w:r>
      <w:hyperlink r:id="rId14">
        <w:r w:rsidR="00764467" w:rsidRPr="005E433C">
          <w:rPr>
            <w:rStyle w:val="Strong"/>
            <w:b w:val="0"/>
            <w:sz w:val="24"/>
            <w:szCs w:val="24"/>
          </w:rPr>
          <w:t>http://societyandspace.com/reviews/reviews-archive/lave-rebecca-2012-fields-and-streams-</w:t>
        </w:r>
      </w:hyperlink>
      <w:r w:rsidR="00764467" w:rsidRPr="005E433C">
        <w:rPr>
          <w:rStyle w:val="Strong"/>
          <w:b w:val="0"/>
          <w:sz w:val="24"/>
          <w:szCs w:val="24"/>
        </w:rPr>
        <w:t xml:space="preserve"> </w:t>
      </w:r>
      <w:hyperlink r:id="rId15">
        <w:r w:rsidR="00764467" w:rsidRPr="005E433C">
          <w:rPr>
            <w:rStyle w:val="Strong"/>
            <w:b w:val="0"/>
            <w:sz w:val="24"/>
            <w:szCs w:val="24"/>
          </w:rPr>
          <w:t xml:space="preserve">  </w:t>
        </w:r>
        <w:r w:rsidR="00764467" w:rsidRPr="006D58AD">
          <w:rPr>
            <w:rStyle w:val="Strong"/>
            <w:b w:val="0"/>
            <w:noProof/>
            <w:sz w:val="24"/>
            <w:szCs w:val="24"/>
          </w:rPr>
          <w:t>reviewed</w:t>
        </w:r>
        <w:r w:rsidR="00764467" w:rsidRPr="005E433C">
          <w:rPr>
            <w:rStyle w:val="Strong"/>
            <w:b w:val="0"/>
            <w:sz w:val="24"/>
            <w:szCs w:val="24"/>
          </w:rPr>
          <w:t>-by-</w:t>
        </w:r>
        <w:r w:rsidR="00764467" w:rsidRPr="006D58AD">
          <w:rPr>
            <w:rStyle w:val="Strong"/>
            <w:b w:val="0"/>
            <w:noProof/>
            <w:sz w:val="24"/>
            <w:szCs w:val="24"/>
          </w:rPr>
          <w:t>melissa</w:t>
        </w:r>
        <w:r w:rsidR="00764467" w:rsidRPr="005E433C">
          <w:rPr>
            <w:rStyle w:val="Strong"/>
            <w:b w:val="0"/>
            <w:sz w:val="24"/>
            <w:szCs w:val="24"/>
          </w:rPr>
          <w:t>-haeffner/</w:t>
        </w:r>
      </w:hyperlink>
    </w:p>
    <w:p w14:paraId="0B4C0489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7E56C0A0" w14:textId="7AF07AE7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 (2011)</w:t>
      </w:r>
      <w:r w:rsidR="00764467" w:rsidRPr="005E433C">
        <w:rPr>
          <w:rStyle w:val="Strong"/>
          <w:b w:val="0"/>
          <w:sz w:val="24"/>
          <w:szCs w:val="24"/>
        </w:rPr>
        <w:t xml:space="preserve"> “Book review: Disappearing </w:t>
      </w:r>
      <w:r w:rsidR="00764467" w:rsidRPr="006D58AD">
        <w:rPr>
          <w:rStyle w:val="Strong"/>
          <w:b w:val="0"/>
          <w:noProof/>
          <w:sz w:val="24"/>
          <w:szCs w:val="24"/>
        </w:rPr>
        <w:t>destinations</w:t>
      </w:r>
      <w:r w:rsidR="00764467" w:rsidRPr="005E433C">
        <w:rPr>
          <w:rStyle w:val="Strong"/>
          <w:b w:val="0"/>
          <w:sz w:val="24"/>
          <w:szCs w:val="24"/>
        </w:rPr>
        <w:t>: Climate change and future challenges for coastal tourism. CABI Publishing.” Journal of the American Planning Association, Vol 77. No. 4</w:t>
      </w:r>
    </w:p>
    <w:p w14:paraId="6128B78E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72169F1F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68E34E9D" w14:textId="77777777" w:rsidR="00764467" w:rsidRDefault="00764467" w:rsidP="006E3267">
      <w:pPr>
        <w:jc w:val="both"/>
        <w:rPr>
          <w:rStyle w:val="Strong"/>
          <w:sz w:val="24"/>
          <w:szCs w:val="24"/>
        </w:rPr>
      </w:pPr>
      <w:r w:rsidRPr="005E433C">
        <w:rPr>
          <w:rStyle w:val="Strong"/>
          <w:sz w:val="24"/>
          <w:szCs w:val="24"/>
        </w:rPr>
        <w:t>OTHER PUBLICATIONS</w:t>
      </w:r>
    </w:p>
    <w:p w14:paraId="5ADC70E3" w14:textId="77777777" w:rsidR="005E433C" w:rsidRPr="005E433C" w:rsidRDefault="005E433C" w:rsidP="006E3267">
      <w:pPr>
        <w:jc w:val="both"/>
        <w:rPr>
          <w:rStyle w:val="Strong"/>
          <w:sz w:val="24"/>
          <w:szCs w:val="24"/>
        </w:rPr>
      </w:pPr>
    </w:p>
    <w:p w14:paraId="3B6B78C5" w14:textId="5DAE0E07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 “Shifting ice, breaking </w:t>
      </w:r>
      <w:r w:rsidR="00764467" w:rsidRPr="006D58AD">
        <w:rPr>
          <w:rStyle w:val="Strong"/>
          <w:b w:val="0"/>
          <w:noProof/>
          <w:sz w:val="24"/>
          <w:szCs w:val="24"/>
        </w:rPr>
        <w:t>through:</w:t>
      </w:r>
      <w:r w:rsidR="00764467" w:rsidRPr="005E433C">
        <w:rPr>
          <w:rStyle w:val="Strong"/>
          <w:b w:val="0"/>
          <w:sz w:val="24"/>
          <w:szCs w:val="24"/>
        </w:rPr>
        <w:t xml:space="preserve"> Twenty days in Antarctica with top women scientists.”</w:t>
      </w:r>
      <w:r w:rsidR="00764467" w:rsidRPr="00CA68AC">
        <w:rPr>
          <w:rStyle w:val="Strong"/>
          <w:sz w:val="24"/>
          <w:szCs w:val="24"/>
        </w:rPr>
        <w:t xml:space="preserve"> Submitted</w:t>
      </w:r>
      <w:r w:rsidR="00764467" w:rsidRPr="005E433C">
        <w:rPr>
          <w:rStyle w:val="Strong"/>
          <w:b w:val="0"/>
          <w:sz w:val="24"/>
          <w:szCs w:val="24"/>
        </w:rPr>
        <w:t xml:space="preserve"> to Science, Careers essay.</w:t>
      </w:r>
    </w:p>
    <w:p w14:paraId="2504FBE7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 </w:t>
      </w:r>
    </w:p>
    <w:p w14:paraId="4B409AB1" w14:textId="2ACB8B5C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 “Bottom of the planet, top of their fields: Antarctica 2016.” </w:t>
      </w:r>
      <w:r w:rsidR="00764467" w:rsidRPr="00CA68AC">
        <w:rPr>
          <w:rStyle w:val="Strong"/>
          <w:sz w:val="24"/>
          <w:szCs w:val="24"/>
        </w:rPr>
        <w:t>Submitted</w:t>
      </w:r>
      <w:r w:rsidR="00764467" w:rsidRPr="005E433C">
        <w:rPr>
          <w:rStyle w:val="Strong"/>
          <w:b w:val="0"/>
          <w:sz w:val="24"/>
          <w:szCs w:val="24"/>
        </w:rPr>
        <w:t xml:space="preserve"> to Perspectives, photo essay.</w:t>
      </w:r>
    </w:p>
    <w:p w14:paraId="7085240C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3EC4E3C9" w14:textId="03923C01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 “Paid with respect: Women’s March 2017.” </w:t>
      </w:r>
      <w:r w:rsidR="00764467" w:rsidRPr="00CA68AC">
        <w:rPr>
          <w:rStyle w:val="Strong"/>
          <w:sz w:val="24"/>
          <w:szCs w:val="24"/>
        </w:rPr>
        <w:t>Submitted</w:t>
      </w:r>
      <w:r w:rsidR="00764467" w:rsidRPr="005E433C">
        <w:rPr>
          <w:rStyle w:val="Strong"/>
          <w:b w:val="0"/>
          <w:sz w:val="24"/>
          <w:szCs w:val="24"/>
        </w:rPr>
        <w:t xml:space="preserve"> to Perspectives, photo essay.</w:t>
      </w:r>
    </w:p>
    <w:p w14:paraId="087B66F9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 </w:t>
      </w:r>
    </w:p>
    <w:p w14:paraId="479F9CBE" w14:textId="622DBE0D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Romero-Lankao, P</w:t>
      </w:r>
      <w:r w:rsidR="00764467" w:rsidRPr="005E433C">
        <w:rPr>
          <w:rStyle w:val="Strong"/>
          <w:b w:val="0"/>
          <w:sz w:val="24"/>
          <w:szCs w:val="24"/>
        </w:rPr>
        <w:t>, H Qin, S Hughes, M</w:t>
      </w:r>
      <w:r>
        <w:rPr>
          <w:rStyle w:val="Strong"/>
          <w:b w:val="0"/>
          <w:sz w:val="24"/>
          <w:szCs w:val="24"/>
        </w:rPr>
        <w:t xml:space="preserve"> Borbor-Cordova and M Haeffner (2012)</w:t>
      </w:r>
      <w:r w:rsidR="00764467" w:rsidRPr="005E433C">
        <w:rPr>
          <w:rStyle w:val="Strong"/>
          <w:b w:val="0"/>
          <w:sz w:val="24"/>
          <w:szCs w:val="24"/>
        </w:rPr>
        <w:t xml:space="preserve"> “Urban vulnerability</w:t>
      </w:r>
      <w:r w:rsidR="005E433C">
        <w:rPr>
          <w:rStyle w:val="Strong"/>
          <w:b w:val="0"/>
          <w:sz w:val="24"/>
          <w:szCs w:val="24"/>
        </w:rPr>
        <w:t xml:space="preserve"> </w:t>
      </w:r>
      <w:r w:rsidR="00764467" w:rsidRPr="005E433C">
        <w:rPr>
          <w:rStyle w:val="Strong"/>
          <w:b w:val="0"/>
          <w:sz w:val="24"/>
          <w:szCs w:val="24"/>
        </w:rPr>
        <w:t xml:space="preserve">and adaptation to the health impacts of air pollution and climate extremes in Latin </w:t>
      </w:r>
      <w:r w:rsidR="005E433C">
        <w:rPr>
          <w:rStyle w:val="Strong"/>
          <w:b w:val="0"/>
          <w:sz w:val="24"/>
          <w:szCs w:val="24"/>
        </w:rPr>
        <w:t>America</w:t>
      </w:r>
      <w:r w:rsidR="00764467" w:rsidRPr="005E433C">
        <w:rPr>
          <w:rStyle w:val="Strong"/>
          <w:b w:val="0"/>
          <w:sz w:val="24"/>
          <w:szCs w:val="24"/>
        </w:rPr>
        <w:t>” in Urban Areas and Global Climate Change William G. Holt, editor Research in Urban Studies, Vol 12. Emerald Group Publishing.</w:t>
      </w:r>
    </w:p>
    <w:p w14:paraId="514D0EAC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1438C623" w14:textId="72650063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 (2010)</w:t>
      </w:r>
      <w:r w:rsidR="00764467" w:rsidRPr="005E433C">
        <w:rPr>
          <w:rStyle w:val="Strong"/>
          <w:b w:val="0"/>
          <w:sz w:val="24"/>
          <w:szCs w:val="24"/>
        </w:rPr>
        <w:t xml:space="preserve"> Water Walkers: portraits of Ghana’s street vendors, ISBN-10:1427645760.</w:t>
      </w:r>
    </w:p>
    <w:p w14:paraId="6115E489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1FED41F9" w14:textId="088BC35E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Finley-Brook, M</w:t>
      </w:r>
      <w:r w:rsidR="00764467" w:rsidRPr="005E433C">
        <w:rPr>
          <w:rStyle w:val="Strong"/>
          <w:b w:val="0"/>
          <w:sz w:val="24"/>
          <w:szCs w:val="24"/>
        </w:rPr>
        <w:t>, M Haeffner, C Hesl</w:t>
      </w:r>
      <w:r>
        <w:rPr>
          <w:rStyle w:val="Strong"/>
          <w:b w:val="0"/>
          <w:sz w:val="24"/>
          <w:szCs w:val="24"/>
        </w:rPr>
        <w:t>op-Thomas, E Montana, L Sprain (2010)</w:t>
      </w:r>
      <w:r w:rsidR="00764467" w:rsidRPr="005E433C">
        <w:rPr>
          <w:rStyle w:val="Strong"/>
          <w:b w:val="0"/>
          <w:sz w:val="24"/>
          <w:szCs w:val="24"/>
        </w:rPr>
        <w:t xml:space="preserve"> “Climate change</w:t>
      </w:r>
    </w:p>
    <w:p w14:paraId="6C08BE01" w14:textId="487D95A4" w:rsidR="00764467" w:rsidRPr="005E433C" w:rsidRDefault="00764467" w:rsidP="006E3267">
      <w:pPr>
        <w:ind w:left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and globalization in the Americas: case studies of mitigation and adaptation” White Paper, Pan-American Studies Institute, (PASI) Panama City, Panama. (Authors listed alphabetically.)</w:t>
      </w:r>
    </w:p>
    <w:p w14:paraId="266E1052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14E29D68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7EB31804" w14:textId="77777777" w:rsidR="00764467" w:rsidRPr="005E433C" w:rsidRDefault="00764467" w:rsidP="006E3267">
      <w:pPr>
        <w:jc w:val="both"/>
        <w:rPr>
          <w:rStyle w:val="Strong"/>
          <w:sz w:val="24"/>
          <w:szCs w:val="24"/>
        </w:rPr>
      </w:pPr>
      <w:r w:rsidRPr="005E433C">
        <w:rPr>
          <w:rStyle w:val="Strong"/>
          <w:sz w:val="24"/>
          <w:szCs w:val="24"/>
        </w:rPr>
        <w:t>SESSIONS ORGANIZED</w:t>
      </w:r>
    </w:p>
    <w:p w14:paraId="37AD443E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4AC6F0EF" w14:textId="78940D2C" w:rsidR="005E433C" w:rsidRPr="005E433C" w:rsidRDefault="00110FBD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 Discussant and Co-organizer</w:t>
      </w:r>
      <w:r w:rsidR="00764467" w:rsidRPr="005E433C">
        <w:rPr>
          <w:rStyle w:val="Strong"/>
          <w:b w:val="0"/>
          <w:sz w:val="24"/>
          <w:szCs w:val="24"/>
        </w:rPr>
        <w:t xml:space="preserve"> “An interdisciplinary look at Utah's water and </w:t>
      </w:r>
    </w:p>
    <w:p w14:paraId="0D1FE2DB" w14:textId="1D80AE17" w:rsidR="00764467" w:rsidRPr="005E433C" w:rsidRDefault="00764467" w:rsidP="006E3267">
      <w:pPr>
        <w:ind w:left="720"/>
        <w:jc w:val="both"/>
        <w:rPr>
          <w:rStyle w:val="Strong"/>
          <w:b w:val="0"/>
          <w:sz w:val="24"/>
          <w:szCs w:val="24"/>
        </w:rPr>
      </w:pPr>
      <w:r w:rsidRPr="006D58AD">
        <w:rPr>
          <w:rStyle w:val="Strong"/>
          <w:b w:val="0"/>
          <w:noProof/>
          <w:sz w:val="24"/>
          <w:szCs w:val="24"/>
        </w:rPr>
        <w:t>environment</w:t>
      </w:r>
      <w:r w:rsidRPr="005E433C">
        <w:rPr>
          <w:rStyle w:val="Strong"/>
          <w:b w:val="0"/>
          <w:sz w:val="24"/>
          <w:szCs w:val="24"/>
        </w:rPr>
        <w:t>.” Sponsored by the Water Resources Specialty Group. American Association</w:t>
      </w:r>
      <w:r w:rsidR="005E433C">
        <w:rPr>
          <w:rStyle w:val="Strong"/>
          <w:b w:val="0"/>
          <w:sz w:val="24"/>
          <w:szCs w:val="24"/>
        </w:rPr>
        <w:t xml:space="preserve"> </w:t>
      </w:r>
      <w:r w:rsidRPr="005E433C">
        <w:rPr>
          <w:rStyle w:val="Strong"/>
          <w:b w:val="0"/>
          <w:sz w:val="24"/>
          <w:szCs w:val="24"/>
        </w:rPr>
        <w:t>of Geographers (AAG). April 5-7 2017.</w:t>
      </w:r>
    </w:p>
    <w:p w14:paraId="1B4EA75B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6CA37109" w14:textId="58323F68" w:rsidR="005E433C" w:rsidRDefault="00110FBD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 Organizer, half-day </w:t>
      </w:r>
      <w:r>
        <w:rPr>
          <w:rStyle w:val="Strong"/>
          <w:b w:val="0"/>
          <w:sz w:val="24"/>
          <w:szCs w:val="24"/>
        </w:rPr>
        <w:t>session</w:t>
      </w:r>
      <w:r w:rsidR="00764467" w:rsidRPr="005E433C">
        <w:rPr>
          <w:rStyle w:val="Strong"/>
          <w:b w:val="0"/>
          <w:sz w:val="24"/>
          <w:szCs w:val="24"/>
        </w:rPr>
        <w:t xml:space="preserve"> “Science in Society: University-city collaborations and </w:t>
      </w:r>
    </w:p>
    <w:p w14:paraId="7737F9CD" w14:textId="51A5F73E" w:rsidR="00764467" w:rsidRPr="005E433C" w:rsidRDefault="00764467" w:rsidP="006E3267">
      <w:pPr>
        <w:ind w:left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data-driven</w:t>
      </w:r>
      <w:r w:rsidR="005E433C" w:rsidRPr="005E433C">
        <w:rPr>
          <w:rStyle w:val="Strong"/>
          <w:b w:val="0"/>
          <w:sz w:val="24"/>
          <w:szCs w:val="24"/>
        </w:rPr>
        <w:t xml:space="preserve"> </w:t>
      </w:r>
      <w:r w:rsidRPr="005E433C">
        <w:rPr>
          <w:rStyle w:val="Strong"/>
          <w:b w:val="0"/>
          <w:sz w:val="24"/>
          <w:szCs w:val="24"/>
        </w:rPr>
        <w:t>decision making.” Utah State University Spring Runoff Conference. Logan, Utah. March 28-29, 2017.</w:t>
      </w:r>
    </w:p>
    <w:p w14:paraId="39772549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2ADE2615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2767AED3" w14:textId="77777777" w:rsidR="00764467" w:rsidRPr="005E433C" w:rsidRDefault="00764467" w:rsidP="006E3267">
      <w:pPr>
        <w:jc w:val="both"/>
        <w:rPr>
          <w:rStyle w:val="Strong"/>
          <w:sz w:val="24"/>
          <w:szCs w:val="24"/>
        </w:rPr>
      </w:pPr>
      <w:r w:rsidRPr="005E433C">
        <w:rPr>
          <w:rStyle w:val="Strong"/>
          <w:sz w:val="24"/>
          <w:szCs w:val="24"/>
        </w:rPr>
        <w:t>PRESENTATIONS AT PROFESSIONAL MEETINGS OR OTHER VENUES</w:t>
      </w:r>
    </w:p>
    <w:p w14:paraId="1160D119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</w:pPr>
    </w:p>
    <w:p w14:paraId="5F0F4ACF" w14:textId="7CBD2D25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, Flint, </w:t>
      </w:r>
      <w:r>
        <w:rPr>
          <w:rStyle w:val="Strong"/>
          <w:b w:val="0"/>
          <w:sz w:val="24"/>
          <w:szCs w:val="24"/>
        </w:rPr>
        <w:t>C</w:t>
      </w:r>
      <w:r w:rsidR="00764467" w:rsidRPr="005E433C">
        <w:rPr>
          <w:rStyle w:val="Strong"/>
          <w:b w:val="0"/>
          <w:sz w:val="24"/>
          <w:szCs w:val="24"/>
        </w:rPr>
        <w:t xml:space="preserve"> “</w:t>
      </w:r>
      <w:hyperlink r:id="rId16" w:history="1">
        <w:r w:rsidR="00764467" w:rsidRPr="005E433C">
          <w:rPr>
            <w:rStyle w:val="Strong"/>
            <w:b w:val="0"/>
            <w:sz w:val="24"/>
            <w:szCs w:val="24"/>
          </w:rPr>
          <w:t>Comparing scientist and research partner satisfaction in transdisciplinary research</w:t>
        </w:r>
      </w:hyperlink>
      <w:r w:rsidR="00764467" w:rsidRPr="005E433C">
        <w:rPr>
          <w:rStyle w:val="Strong"/>
          <w:b w:val="0"/>
          <w:sz w:val="24"/>
          <w:szCs w:val="24"/>
        </w:rPr>
        <w:t>” International Symposium on Society and Resource Management (ISSRM). Umea, Sweden June 19-22, 2017.</w:t>
      </w:r>
    </w:p>
    <w:p w14:paraId="68B5DC03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23C63FC0" w14:textId="6E0EB8EC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Dean, K, Haeffner, M., Flint, C</w:t>
      </w:r>
      <w:r w:rsidR="00764467" w:rsidRPr="005E433C">
        <w:rPr>
          <w:rStyle w:val="Strong"/>
          <w:b w:val="0"/>
          <w:sz w:val="24"/>
          <w:szCs w:val="24"/>
        </w:rPr>
        <w:t xml:space="preserve"> “</w:t>
      </w:r>
      <w:hyperlink r:id="rId17" w:history="1">
        <w:r w:rsidR="00764467" w:rsidRPr="005E433C">
          <w:rPr>
            <w:rStyle w:val="Strong"/>
            <w:b w:val="0"/>
            <w:sz w:val="24"/>
            <w:szCs w:val="24"/>
          </w:rPr>
          <w:t>The impact of socio-hydrology research on water management decisions in Utah, USA.</w:t>
        </w:r>
      </w:hyperlink>
      <w:r w:rsidR="00764467" w:rsidRPr="005E433C">
        <w:rPr>
          <w:rStyle w:val="Strong"/>
          <w:b w:val="0"/>
          <w:sz w:val="24"/>
          <w:szCs w:val="24"/>
        </w:rPr>
        <w:t>” International Symposium on Society and Resource Management (ISSRM). Umea, Sweden June 19-22, 2017.</w:t>
      </w:r>
    </w:p>
    <w:p w14:paraId="0788685E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171899CB" w14:textId="3FE5FD43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Haeffner, M</w:t>
      </w:r>
      <w:r w:rsidR="00110FBD">
        <w:rPr>
          <w:rStyle w:val="Strong"/>
          <w:b w:val="0"/>
          <w:sz w:val="24"/>
          <w:szCs w:val="24"/>
        </w:rPr>
        <w:t>, C Flint, and D Jackson-Smith</w:t>
      </w:r>
      <w:r w:rsidRPr="005E433C">
        <w:rPr>
          <w:rStyle w:val="Strong"/>
          <w:b w:val="0"/>
          <w:sz w:val="24"/>
          <w:szCs w:val="24"/>
        </w:rPr>
        <w:t xml:space="preserve"> “Municipal leader perceptions of urban water supply and demand in Utah,” International Symposium on Society and Resource Management (ISSRM). Houghton, Michigan June 22-26, 2016.</w:t>
      </w:r>
    </w:p>
    <w:p w14:paraId="25D0CAB4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55FD1995" w14:textId="111DC075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Barnett, M, </w:t>
      </w:r>
      <w:r w:rsidR="00110FBD">
        <w:rPr>
          <w:rStyle w:val="Strong"/>
          <w:b w:val="0"/>
          <w:sz w:val="24"/>
          <w:szCs w:val="24"/>
        </w:rPr>
        <w:t>D Jackson-Smith, and M Haeffner</w:t>
      </w:r>
      <w:r w:rsidRPr="005E433C">
        <w:rPr>
          <w:rStyle w:val="Strong"/>
          <w:b w:val="0"/>
          <w:sz w:val="24"/>
          <w:szCs w:val="24"/>
        </w:rPr>
        <w:t xml:space="preserve"> "Water-based recreation and environmental concern among Utahns," International Symposium for Society and Natural Resources (ISSRM). Houghton, Michigan. June 25, 2016.</w:t>
      </w:r>
    </w:p>
    <w:p w14:paraId="69CB39D3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3476458B" w14:textId="4C8E8470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Haeffner, M, M Bucher</w:t>
      </w:r>
      <w:r w:rsidR="00110FBD">
        <w:rPr>
          <w:rStyle w:val="Strong"/>
          <w:b w:val="0"/>
          <w:sz w:val="24"/>
          <w:szCs w:val="24"/>
        </w:rPr>
        <w:t>t, D Jackson-Smith, and J Risl</w:t>
      </w:r>
      <w:r w:rsidR="005B1F7A">
        <w:rPr>
          <w:rStyle w:val="Strong"/>
          <w:b w:val="0"/>
          <w:sz w:val="24"/>
          <w:szCs w:val="24"/>
        </w:rPr>
        <w:t>e</w:t>
      </w:r>
      <w:r w:rsidR="00110FBD">
        <w:rPr>
          <w:rStyle w:val="Strong"/>
          <w:b w:val="0"/>
          <w:sz w:val="24"/>
          <w:szCs w:val="24"/>
        </w:rPr>
        <w:t>y</w:t>
      </w:r>
      <w:r w:rsidRPr="005E433C">
        <w:rPr>
          <w:rStyle w:val="Strong"/>
          <w:b w:val="0"/>
          <w:sz w:val="24"/>
          <w:szCs w:val="24"/>
        </w:rPr>
        <w:t>. “Differential access to environmental amenities and disamenities” Association for Environmental Studies and Sciences (AESS). Washington, D.C. June 9-11, 2016.</w:t>
      </w:r>
    </w:p>
    <w:p w14:paraId="3856C2EF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39912026" w14:textId="2AD979E9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Haeffner, M Critical Sustainability Panel, Association for Environmental Studies and Sciences (AESS).</w:t>
      </w:r>
      <w:r w:rsidR="005E433C">
        <w:rPr>
          <w:rStyle w:val="Strong"/>
          <w:b w:val="0"/>
          <w:sz w:val="24"/>
          <w:szCs w:val="24"/>
        </w:rPr>
        <w:t xml:space="preserve"> </w:t>
      </w:r>
      <w:r w:rsidRPr="005E433C">
        <w:rPr>
          <w:rStyle w:val="Strong"/>
          <w:b w:val="0"/>
          <w:sz w:val="24"/>
          <w:szCs w:val="24"/>
        </w:rPr>
        <w:t>Washington, D.C. June 9-11, 2016.</w:t>
      </w:r>
    </w:p>
    <w:p w14:paraId="0F8B3217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6A0D5F7D" w14:textId="270E9025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Barnett, M, </w:t>
      </w:r>
      <w:r w:rsidR="00110FBD">
        <w:rPr>
          <w:rStyle w:val="Strong"/>
          <w:b w:val="0"/>
          <w:sz w:val="24"/>
          <w:szCs w:val="24"/>
        </w:rPr>
        <w:t>D Jackson-Smith, and M Haeffner</w:t>
      </w:r>
      <w:r w:rsidRPr="005E433C">
        <w:rPr>
          <w:rStyle w:val="Strong"/>
          <w:b w:val="0"/>
          <w:sz w:val="24"/>
          <w:szCs w:val="24"/>
        </w:rPr>
        <w:t xml:space="preserve"> "Water-based Recreation and Water </w:t>
      </w:r>
      <w:r w:rsidR="00007C44">
        <w:rPr>
          <w:rStyle w:val="Strong"/>
          <w:b w:val="0"/>
          <w:sz w:val="24"/>
          <w:szCs w:val="24"/>
        </w:rPr>
        <w:t>Quality Perception and Concern a</w:t>
      </w:r>
      <w:r w:rsidRPr="005E433C">
        <w:rPr>
          <w:rStyle w:val="Strong"/>
          <w:b w:val="0"/>
          <w:sz w:val="24"/>
          <w:szCs w:val="24"/>
        </w:rPr>
        <w:t>mong Utahns," USU Spring Runoff Conference. Logan, Utah. April 5, 2016.</w:t>
      </w:r>
    </w:p>
    <w:p w14:paraId="1E153506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2E9FEF43" w14:textId="038C7EF9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Barnett, M, </w:t>
      </w:r>
      <w:r w:rsidR="00110FBD">
        <w:rPr>
          <w:rStyle w:val="Strong"/>
          <w:b w:val="0"/>
          <w:sz w:val="24"/>
          <w:szCs w:val="24"/>
        </w:rPr>
        <w:t>D Jackson-Smith, and M Haeffner</w:t>
      </w:r>
      <w:r w:rsidRPr="005E433C">
        <w:rPr>
          <w:rStyle w:val="Strong"/>
          <w:b w:val="0"/>
          <w:sz w:val="24"/>
          <w:szCs w:val="24"/>
        </w:rPr>
        <w:t xml:space="preserve"> "The Impact of Water Recreation on Perceptions and Concerns about Water Quality," iUTAH iFellow Symposium. Salt Lake City, Utah. July 29, 2015.</w:t>
      </w:r>
    </w:p>
    <w:p w14:paraId="48AAAD23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56C102B6" w14:textId="6F28103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Haeffne</w:t>
      </w:r>
      <w:r w:rsidR="00110FBD">
        <w:rPr>
          <w:rStyle w:val="Strong"/>
          <w:b w:val="0"/>
          <w:sz w:val="24"/>
          <w:szCs w:val="24"/>
        </w:rPr>
        <w:t>r, M</w:t>
      </w:r>
      <w:r w:rsidRPr="005E433C">
        <w:rPr>
          <w:rStyle w:val="Strong"/>
          <w:b w:val="0"/>
          <w:sz w:val="24"/>
          <w:szCs w:val="24"/>
        </w:rPr>
        <w:t xml:space="preserve"> “Urban water infrastructure development in La Paz, Mexico 1970-2010” at the Society for American City and Regional Planning, Toronto, Canada, October 2013.</w:t>
      </w:r>
    </w:p>
    <w:p w14:paraId="4591E8A4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0996C455" w14:textId="614449D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Qin, H</w:t>
      </w:r>
      <w:r w:rsidR="00110FBD">
        <w:rPr>
          <w:rStyle w:val="Strong"/>
          <w:b w:val="0"/>
          <w:sz w:val="24"/>
          <w:szCs w:val="24"/>
        </w:rPr>
        <w:t xml:space="preserve">., P Romero-Lankao, M Haeffner </w:t>
      </w:r>
      <w:r w:rsidRPr="005E433C">
        <w:rPr>
          <w:rStyle w:val="Strong"/>
          <w:b w:val="0"/>
          <w:sz w:val="24"/>
          <w:szCs w:val="24"/>
        </w:rPr>
        <w:t>“Displacement or adaptation? Climate change and migration in Mexico.” Nansen Conference on Climate Change and Displacement in the 21st Century. Oslo, Norway June 6-7, 2011.</w:t>
      </w:r>
    </w:p>
    <w:p w14:paraId="77F6A1CE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4BAA4D21" w14:textId="275F3CD2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Finley-Brook, M</w:t>
      </w:r>
      <w:r w:rsidR="00764467" w:rsidRPr="005E433C">
        <w:rPr>
          <w:rStyle w:val="Strong"/>
          <w:b w:val="0"/>
          <w:sz w:val="24"/>
          <w:szCs w:val="24"/>
        </w:rPr>
        <w:t>, M Haeffner, C Heslop-T</w:t>
      </w:r>
      <w:r>
        <w:rPr>
          <w:rStyle w:val="Strong"/>
          <w:b w:val="0"/>
          <w:sz w:val="24"/>
          <w:szCs w:val="24"/>
        </w:rPr>
        <w:t>homas, E. Montaña, and L Sprain</w:t>
      </w:r>
      <w:r w:rsidR="00764467" w:rsidRPr="005E433C">
        <w:rPr>
          <w:rStyle w:val="Strong"/>
          <w:b w:val="0"/>
          <w:sz w:val="24"/>
          <w:szCs w:val="24"/>
        </w:rPr>
        <w:t xml:space="preserve"> “Climate change and globalization in the Americas: Case studies of mitigation and adaptation.” Western States Communication Association, Monterey Bay, CA, February 2011.</w:t>
      </w:r>
    </w:p>
    <w:p w14:paraId="5F5DB70A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2943E27C" w14:textId="05EC08E8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 “Water Walkers: on being young, female and selling water on the streets of Ghana” at Contesting the Streets: Vending, Open-Air Markets and Public Space, University of California, Los Angeles, May 14-15, 2010.</w:t>
      </w:r>
    </w:p>
    <w:p w14:paraId="2C547F72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40AA0E6F" w14:textId="64866717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 “Water Walkers: portraits of Ghana’s street vendors, photo and audio exhibit at</w:t>
      </w:r>
    </w:p>
    <w:p w14:paraId="56F87FE1" w14:textId="77777777" w:rsidR="00764467" w:rsidRPr="005E433C" w:rsidRDefault="00764467" w:rsidP="006E3267">
      <w:pPr>
        <w:ind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Massachusetts Institute of Technology, Rotch Library, April 1-30, 2010.</w:t>
      </w:r>
    </w:p>
    <w:p w14:paraId="164EC67D" w14:textId="77777777" w:rsidR="00764467" w:rsidRPr="005E433C" w:rsidRDefault="00764467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071A74F3" w14:textId="5ED9484E" w:rsidR="00764467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764467" w:rsidRPr="005E433C">
        <w:rPr>
          <w:rStyle w:val="Strong"/>
          <w:b w:val="0"/>
          <w:sz w:val="24"/>
          <w:szCs w:val="24"/>
        </w:rPr>
        <w:t xml:space="preserve"> “Using ethnography to enhance quantitative research: a case study in global civil society”</w:t>
      </w:r>
      <w:r w:rsidR="00007C44">
        <w:rPr>
          <w:rStyle w:val="Strong"/>
          <w:b w:val="0"/>
          <w:sz w:val="24"/>
          <w:szCs w:val="24"/>
        </w:rPr>
        <w:t xml:space="preserve"> </w:t>
      </w:r>
      <w:r w:rsidR="00764467" w:rsidRPr="005E433C">
        <w:rPr>
          <w:rStyle w:val="Strong"/>
          <w:b w:val="0"/>
          <w:sz w:val="24"/>
          <w:szCs w:val="24"/>
        </w:rPr>
        <w:t>presentation at the 7th Annual Chicago Ethnography Conference, Chicago, IL February 26, 2005.</w:t>
      </w:r>
    </w:p>
    <w:p w14:paraId="283F9E37" w14:textId="77777777" w:rsidR="00676099" w:rsidRDefault="00676099" w:rsidP="006E3267">
      <w:pPr>
        <w:jc w:val="both"/>
        <w:rPr>
          <w:rStyle w:val="Strong"/>
          <w:b w:val="0"/>
          <w:sz w:val="24"/>
          <w:szCs w:val="24"/>
        </w:rPr>
      </w:pPr>
    </w:p>
    <w:p w14:paraId="2242F3A8" w14:textId="77777777" w:rsidR="00676099" w:rsidRDefault="00676099" w:rsidP="006E3267">
      <w:pPr>
        <w:jc w:val="both"/>
        <w:rPr>
          <w:rStyle w:val="Strong"/>
          <w:sz w:val="24"/>
          <w:szCs w:val="24"/>
        </w:rPr>
      </w:pPr>
    </w:p>
    <w:p w14:paraId="38E648A9" w14:textId="0DD087D4" w:rsidR="00764467" w:rsidRDefault="005544AE" w:rsidP="006E3267">
      <w:pPr>
        <w:jc w:val="both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STAKEHOLDER</w:t>
      </w:r>
      <w:r w:rsidR="00764467" w:rsidRPr="005E433C">
        <w:rPr>
          <w:rStyle w:val="Strong"/>
          <w:sz w:val="24"/>
          <w:szCs w:val="24"/>
        </w:rPr>
        <w:t xml:space="preserve"> </w:t>
      </w:r>
      <w:r w:rsidR="005B1F7A">
        <w:rPr>
          <w:rStyle w:val="Strong"/>
          <w:sz w:val="24"/>
          <w:szCs w:val="24"/>
        </w:rPr>
        <w:t xml:space="preserve">and OTHER </w:t>
      </w:r>
      <w:r w:rsidR="00764467" w:rsidRPr="005E433C">
        <w:rPr>
          <w:rStyle w:val="Strong"/>
          <w:sz w:val="24"/>
          <w:szCs w:val="24"/>
        </w:rPr>
        <w:t>PRESENTATION</w:t>
      </w:r>
      <w:r w:rsidR="005E433C">
        <w:rPr>
          <w:rStyle w:val="Strong"/>
          <w:sz w:val="24"/>
          <w:szCs w:val="24"/>
        </w:rPr>
        <w:t>S</w:t>
      </w:r>
    </w:p>
    <w:p w14:paraId="223051BC" w14:textId="77777777" w:rsidR="005E433C" w:rsidRDefault="005E433C" w:rsidP="006E3267">
      <w:pPr>
        <w:jc w:val="both"/>
        <w:rPr>
          <w:rStyle w:val="Strong"/>
          <w:sz w:val="24"/>
          <w:szCs w:val="24"/>
        </w:rPr>
      </w:pPr>
    </w:p>
    <w:p w14:paraId="6BFAAC5D" w14:textId="77777777" w:rsidR="00007C44" w:rsidRPr="00007C44" w:rsidRDefault="00007C44" w:rsidP="006E3267">
      <w:pPr>
        <w:jc w:val="both"/>
        <w:rPr>
          <w:color w:val="222222"/>
          <w:sz w:val="24"/>
          <w:szCs w:val="24"/>
          <w:shd w:val="clear" w:color="auto" w:fill="FFFFFF"/>
        </w:rPr>
      </w:pPr>
      <w:r w:rsidRPr="00007C44">
        <w:rPr>
          <w:color w:val="222222"/>
          <w:sz w:val="24"/>
          <w:szCs w:val="24"/>
          <w:shd w:val="clear" w:color="auto" w:fill="FFFFFF"/>
        </w:rPr>
        <w:t xml:space="preserve">Women and white space: Reflecting on Antarctic ‘wilderness’ and joining the ‘Transdisciplinary </w:t>
      </w:r>
    </w:p>
    <w:p w14:paraId="5BCE7182" w14:textId="1D26B3E8" w:rsidR="00007C44" w:rsidRPr="00007C44" w:rsidRDefault="00007C44" w:rsidP="006E3267">
      <w:pPr>
        <w:ind w:firstLine="720"/>
        <w:jc w:val="both"/>
        <w:rPr>
          <w:rStyle w:val="Strong"/>
          <w:b w:val="0"/>
          <w:sz w:val="24"/>
          <w:szCs w:val="24"/>
        </w:rPr>
      </w:pPr>
      <w:r w:rsidRPr="00007C44">
        <w:rPr>
          <w:color w:val="222222"/>
          <w:sz w:val="24"/>
          <w:szCs w:val="24"/>
          <w:shd w:val="clear" w:color="auto" w:fill="FFFFFF"/>
        </w:rPr>
        <w:t>Dots’</w:t>
      </w:r>
      <w:r w:rsidRPr="00007C44">
        <w:rPr>
          <w:rStyle w:val="Strong"/>
          <w:b w:val="0"/>
          <w:sz w:val="24"/>
          <w:szCs w:val="24"/>
        </w:rPr>
        <w:t> Ecolunch graduate seminar, Utah State University, Logan UT April 28, 2017</w:t>
      </w:r>
    </w:p>
    <w:p w14:paraId="31709375" w14:textId="7B8FEEF0" w:rsidR="00007C44" w:rsidRDefault="00007C44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Antarctica &amp; </w:t>
      </w:r>
      <w:r w:rsidRPr="005E433C">
        <w:rPr>
          <w:rStyle w:val="Strong"/>
          <w:b w:val="0"/>
          <w:sz w:val="24"/>
          <w:szCs w:val="24"/>
        </w:rPr>
        <w:t>Science,</w:t>
      </w:r>
      <w:r>
        <w:rPr>
          <w:rStyle w:val="Strong"/>
          <w:b w:val="0"/>
          <w:sz w:val="24"/>
          <w:szCs w:val="24"/>
        </w:rPr>
        <w:t xml:space="preserve"> Edith Bowen Public School, 3</w:t>
      </w:r>
      <w:r w:rsidRPr="00007C44">
        <w:rPr>
          <w:rStyle w:val="Strong"/>
          <w:b w:val="0"/>
          <w:sz w:val="24"/>
          <w:szCs w:val="24"/>
          <w:vertAlign w:val="superscript"/>
        </w:rPr>
        <w:t>rd</w:t>
      </w:r>
      <w:r>
        <w:rPr>
          <w:rStyle w:val="Strong"/>
          <w:b w:val="0"/>
          <w:sz w:val="24"/>
          <w:szCs w:val="24"/>
        </w:rPr>
        <w:t xml:space="preserve"> grade, Logan, UT April 12, 2017</w:t>
      </w:r>
    </w:p>
    <w:p w14:paraId="12E02F24" w14:textId="77777777" w:rsidR="005B1F7A" w:rsidRDefault="005B1F7A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Antarctica &amp; </w:t>
      </w:r>
      <w:r w:rsidRPr="005E433C">
        <w:rPr>
          <w:rStyle w:val="Strong"/>
          <w:b w:val="0"/>
          <w:sz w:val="24"/>
          <w:szCs w:val="24"/>
        </w:rPr>
        <w:t>Science</w:t>
      </w:r>
      <w:r>
        <w:rPr>
          <w:rStyle w:val="Strong"/>
          <w:b w:val="0"/>
          <w:sz w:val="24"/>
          <w:szCs w:val="24"/>
        </w:rPr>
        <w:t xml:space="preserve">: Images from an all-women expedition, Anthropology Lecture Series, Utah </w:t>
      </w:r>
    </w:p>
    <w:p w14:paraId="7B490E50" w14:textId="3D7D325F" w:rsidR="005B1F7A" w:rsidRDefault="005B1F7A" w:rsidP="005B1F7A">
      <w:pPr>
        <w:ind w:firstLine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State University, Logan, UT March 24, 2017</w:t>
      </w:r>
    </w:p>
    <w:p w14:paraId="211870E6" w14:textId="46D5BB2E" w:rsidR="00BD1473" w:rsidRDefault="00BD1473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Antarctica &amp; </w:t>
      </w:r>
      <w:r w:rsidRPr="005E433C">
        <w:rPr>
          <w:rStyle w:val="Strong"/>
          <w:b w:val="0"/>
          <w:sz w:val="24"/>
          <w:szCs w:val="24"/>
        </w:rPr>
        <w:t xml:space="preserve">Science, </w:t>
      </w:r>
      <w:r>
        <w:rPr>
          <w:rStyle w:val="Strong"/>
          <w:b w:val="0"/>
          <w:sz w:val="24"/>
          <w:szCs w:val="24"/>
        </w:rPr>
        <w:t>Douglas Public</w:t>
      </w:r>
      <w:r w:rsidRPr="005E433C">
        <w:rPr>
          <w:rStyle w:val="Strong"/>
          <w:b w:val="0"/>
          <w:sz w:val="24"/>
          <w:szCs w:val="24"/>
        </w:rPr>
        <w:t xml:space="preserve"> School, </w:t>
      </w:r>
      <w:r>
        <w:rPr>
          <w:rStyle w:val="Strong"/>
          <w:b w:val="0"/>
          <w:sz w:val="24"/>
          <w:szCs w:val="24"/>
        </w:rPr>
        <w:t>3</w:t>
      </w:r>
      <w:r w:rsidRPr="00BD1473">
        <w:rPr>
          <w:rStyle w:val="Strong"/>
          <w:b w:val="0"/>
          <w:sz w:val="24"/>
          <w:szCs w:val="24"/>
          <w:vertAlign w:val="superscript"/>
        </w:rPr>
        <w:t>rd</w:t>
      </w:r>
      <w:r>
        <w:rPr>
          <w:rStyle w:val="Strong"/>
          <w:b w:val="0"/>
          <w:sz w:val="24"/>
          <w:szCs w:val="24"/>
        </w:rPr>
        <w:t xml:space="preserve"> &amp; 5</w:t>
      </w:r>
      <w:r w:rsidRPr="00BD1473">
        <w:rPr>
          <w:rStyle w:val="Strong"/>
          <w:b w:val="0"/>
          <w:sz w:val="24"/>
          <w:szCs w:val="24"/>
          <w:vertAlign w:val="superscript"/>
        </w:rPr>
        <w:t>th</w:t>
      </w:r>
      <w:r>
        <w:rPr>
          <w:rStyle w:val="Strong"/>
          <w:b w:val="0"/>
          <w:sz w:val="24"/>
          <w:szCs w:val="24"/>
        </w:rPr>
        <w:t xml:space="preserve"> grades</w:t>
      </w:r>
      <w:r w:rsidRPr="005E433C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Belleville,</w:t>
      </w:r>
      <w:r w:rsidRPr="005E433C">
        <w:rPr>
          <w:rStyle w:val="Strong"/>
          <w:b w:val="0"/>
          <w:sz w:val="24"/>
          <w:szCs w:val="24"/>
        </w:rPr>
        <w:t xml:space="preserve"> IL </w:t>
      </w:r>
      <w:r>
        <w:rPr>
          <w:rStyle w:val="Strong"/>
          <w:b w:val="0"/>
          <w:sz w:val="24"/>
          <w:szCs w:val="24"/>
        </w:rPr>
        <w:t>March 7, 2017</w:t>
      </w:r>
    </w:p>
    <w:p w14:paraId="2BA55C7A" w14:textId="45B740EF" w:rsidR="00676099" w:rsidRDefault="00676099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Antarctica &amp; </w:t>
      </w:r>
      <w:r w:rsidRPr="005E433C">
        <w:rPr>
          <w:rStyle w:val="Strong"/>
          <w:b w:val="0"/>
          <w:sz w:val="24"/>
          <w:szCs w:val="24"/>
        </w:rPr>
        <w:t>Science,</w:t>
      </w:r>
      <w:r>
        <w:rPr>
          <w:rStyle w:val="Strong"/>
          <w:b w:val="0"/>
          <w:sz w:val="24"/>
          <w:szCs w:val="24"/>
        </w:rPr>
        <w:t xml:space="preserve"> O’Fallon Township High School, O’Fallon, IL March 7, 2017</w:t>
      </w:r>
    </w:p>
    <w:p w14:paraId="5B4690CA" w14:textId="26D639C2" w:rsidR="00BD1473" w:rsidRDefault="00BD1473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Antarctica &amp; </w:t>
      </w:r>
      <w:r w:rsidRPr="005E433C">
        <w:rPr>
          <w:rStyle w:val="Strong"/>
          <w:b w:val="0"/>
          <w:sz w:val="24"/>
          <w:szCs w:val="24"/>
        </w:rPr>
        <w:t xml:space="preserve">Science, St. Clare Catholic School, 6th grade, O’Fallon, IL </w:t>
      </w:r>
      <w:r>
        <w:rPr>
          <w:rStyle w:val="Strong"/>
          <w:b w:val="0"/>
          <w:sz w:val="24"/>
          <w:szCs w:val="24"/>
        </w:rPr>
        <w:t>March 6, 2017</w:t>
      </w:r>
    </w:p>
    <w:p w14:paraId="3EC88910" w14:textId="77777777" w:rsidR="005B1F7A" w:rsidRDefault="005B1F7A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Shifting ice, breaking </w:t>
      </w:r>
      <w:r w:rsidRPr="006D58AD">
        <w:rPr>
          <w:rStyle w:val="Strong"/>
          <w:b w:val="0"/>
          <w:noProof/>
          <w:sz w:val="24"/>
          <w:szCs w:val="24"/>
        </w:rPr>
        <w:t>through:</w:t>
      </w:r>
      <w:r w:rsidRPr="005E433C">
        <w:rPr>
          <w:rStyle w:val="Strong"/>
          <w:b w:val="0"/>
          <w:sz w:val="24"/>
          <w:szCs w:val="24"/>
        </w:rPr>
        <w:t xml:space="preserve"> Twenty days in Antarctica with top women scientists</w:t>
      </w:r>
      <w:r>
        <w:rPr>
          <w:rStyle w:val="Strong"/>
          <w:b w:val="0"/>
          <w:sz w:val="24"/>
          <w:szCs w:val="24"/>
        </w:rPr>
        <w:t xml:space="preserve">, Gender </w:t>
      </w:r>
    </w:p>
    <w:p w14:paraId="7756ABE9" w14:textId="2E3EEF4C" w:rsidR="005B1F7A" w:rsidRDefault="005B1F7A" w:rsidP="005B1F7A">
      <w:pPr>
        <w:ind w:firstLine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Research Interdisciplinary Network, Utah State University, February 15, 2017</w:t>
      </w:r>
    </w:p>
    <w:p w14:paraId="26B154A6" w14:textId="77777777" w:rsidR="00007C44" w:rsidRDefault="00007C44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Images of Antarctica: Photos from a recent Antarctica trip Environment &amp; Society graduate </w:t>
      </w:r>
    </w:p>
    <w:p w14:paraId="50016DA2" w14:textId="189A339B" w:rsidR="00007C44" w:rsidRDefault="00007C44" w:rsidP="006E3267">
      <w:pPr>
        <w:ind w:firstLine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seminar, Utah State University, Logan, UT February 13, 2017</w:t>
      </w:r>
    </w:p>
    <w:p w14:paraId="127B8885" w14:textId="283102E7" w:rsidR="005B1F7A" w:rsidRDefault="005B1F7A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Water Use Stakeholder Preliminary Findings Meeting, webinar, February 24, 2017</w:t>
      </w:r>
    </w:p>
    <w:p w14:paraId="074F08B5" w14:textId="7CA025C7" w:rsidR="005E433C" w:rsidRPr="005E433C" w:rsidRDefault="005E433C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Virtual Fieldtrip</w:t>
      </w:r>
      <w:r>
        <w:rPr>
          <w:rStyle w:val="Strong"/>
          <w:b w:val="0"/>
          <w:sz w:val="24"/>
          <w:szCs w:val="24"/>
        </w:rPr>
        <w:t xml:space="preserve">: Antarctica &amp; </w:t>
      </w:r>
      <w:r w:rsidRPr="005E433C">
        <w:rPr>
          <w:rStyle w:val="Strong"/>
          <w:b w:val="0"/>
          <w:sz w:val="24"/>
          <w:szCs w:val="24"/>
        </w:rPr>
        <w:t xml:space="preserve">Science, Cuba City High School, </w:t>
      </w:r>
      <w:r>
        <w:rPr>
          <w:rStyle w:val="Strong"/>
          <w:b w:val="0"/>
          <w:sz w:val="24"/>
          <w:szCs w:val="24"/>
        </w:rPr>
        <w:t>WI</w:t>
      </w:r>
      <w:r w:rsidR="005544AE">
        <w:rPr>
          <w:rStyle w:val="Strong"/>
          <w:b w:val="0"/>
          <w:sz w:val="24"/>
          <w:szCs w:val="24"/>
        </w:rPr>
        <w:t xml:space="preserve"> </w:t>
      </w:r>
      <w:r w:rsidRPr="005E433C">
        <w:rPr>
          <w:rStyle w:val="Strong"/>
          <w:b w:val="0"/>
          <w:sz w:val="24"/>
          <w:szCs w:val="24"/>
        </w:rPr>
        <w:t>February</w:t>
      </w:r>
      <w:r>
        <w:rPr>
          <w:rStyle w:val="Strong"/>
          <w:b w:val="0"/>
          <w:sz w:val="24"/>
          <w:szCs w:val="24"/>
        </w:rPr>
        <w:t xml:space="preserve"> 1, </w:t>
      </w:r>
      <w:r w:rsidR="00BD1473">
        <w:rPr>
          <w:rStyle w:val="Strong"/>
          <w:b w:val="0"/>
          <w:sz w:val="24"/>
          <w:szCs w:val="24"/>
        </w:rPr>
        <w:t>2017</w:t>
      </w:r>
    </w:p>
    <w:p w14:paraId="260FF09D" w14:textId="77777777" w:rsidR="005B1F7A" w:rsidRPr="005E433C" w:rsidRDefault="005B1F7A" w:rsidP="005B1F7A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Water Use Stakeholder Data Processing Meeting, Salt Lake City, UT July 29, 2016</w:t>
      </w:r>
    </w:p>
    <w:p w14:paraId="2C911BF5" w14:textId="06489655" w:rsidR="00007C44" w:rsidRDefault="00007C44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Water Use Stakeholder Initial Meeting, Kaysville, UT May 5, 2016</w:t>
      </w:r>
    </w:p>
    <w:p w14:paraId="7E0DBA41" w14:textId="544A749C" w:rsidR="005E433C" w:rsidRPr="005E433C" w:rsidRDefault="005E433C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City Council meeting, West Valley City</w:t>
      </w:r>
      <w:r w:rsidR="00BD1473">
        <w:rPr>
          <w:rStyle w:val="Strong"/>
          <w:b w:val="0"/>
          <w:sz w:val="24"/>
          <w:szCs w:val="24"/>
        </w:rPr>
        <w:t>, UT</w:t>
      </w:r>
      <w:r w:rsidRPr="005E433C">
        <w:rPr>
          <w:rStyle w:val="Strong"/>
          <w:b w:val="0"/>
          <w:sz w:val="24"/>
          <w:szCs w:val="24"/>
        </w:rPr>
        <w:t xml:space="preserve"> “Utah’s Water Future” February 2, </w:t>
      </w:r>
      <w:r w:rsidR="00BD1473">
        <w:rPr>
          <w:rStyle w:val="Strong"/>
          <w:b w:val="0"/>
          <w:sz w:val="24"/>
          <w:szCs w:val="24"/>
        </w:rPr>
        <w:t>2016</w:t>
      </w:r>
      <w:r w:rsidRPr="005E433C">
        <w:rPr>
          <w:rStyle w:val="Strong"/>
          <w:b w:val="0"/>
          <w:sz w:val="24"/>
          <w:szCs w:val="24"/>
        </w:rPr>
        <w:t xml:space="preserve">        </w:t>
      </w:r>
    </w:p>
    <w:p w14:paraId="6FAF39C9" w14:textId="037281B3" w:rsidR="005E433C" w:rsidRPr="005E433C" w:rsidRDefault="005E433C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City Council meeting, West Jordan</w:t>
      </w:r>
      <w:r w:rsidR="00BD1473">
        <w:rPr>
          <w:rStyle w:val="Strong"/>
          <w:b w:val="0"/>
          <w:sz w:val="24"/>
          <w:szCs w:val="24"/>
        </w:rPr>
        <w:t>, UT</w:t>
      </w:r>
      <w:r w:rsidRPr="005E433C">
        <w:rPr>
          <w:rStyle w:val="Strong"/>
          <w:b w:val="0"/>
          <w:sz w:val="24"/>
          <w:szCs w:val="24"/>
        </w:rPr>
        <w:t xml:space="preserve"> “Utah’s Water Future” January 12, </w:t>
      </w:r>
      <w:r w:rsidR="00BD1473">
        <w:rPr>
          <w:rStyle w:val="Strong"/>
          <w:b w:val="0"/>
          <w:sz w:val="24"/>
          <w:szCs w:val="24"/>
        </w:rPr>
        <w:t>2016</w:t>
      </w:r>
    </w:p>
    <w:p w14:paraId="3048BCB2" w14:textId="2027EF0D" w:rsidR="005E433C" w:rsidRPr="005E433C" w:rsidRDefault="005E433C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City Council meeting, North Logan</w:t>
      </w:r>
      <w:r w:rsidR="00007C44">
        <w:rPr>
          <w:rStyle w:val="Strong"/>
          <w:b w:val="0"/>
          <w:sz w:val="24"/>
          <w:szCs w:val="24"/>
        </w:rPr>
        <w:t>, UT</w:t>
      </w:r>
      <w:r w:rsidRPr="005E433C">
        <w:rPr>
          <w:rStyle w:val="Strong"/>
          <w:b w:val="0"/>
          <w:sz w:val="24"/>
          <w:szCs w:val="24"/>
        </w:rPr>
        <w:t xml:space="preserve"> “Utah’s Water Future” October 24, </w:t>
      </w:r>
      <w:r w:rsidR="00BD1473">
        <w:rPr>
          <w:rStyle w:val="Strong"/>
          <w:b w:val="0"/>
          <w:sz w:val="24"/>
          <w:szCs w:val="24"/>
        </w:rPr>
        <w:t>2015</w:t>
      </w:r>
    </w:p>
    <w:p w14:paraId="7D081787" w14:textId="21EFD7D5" w:rsidR="005E433C" w:rsidRDefault="005E433C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Rural community, San Javier, Mexico, reporting results of household survey, March 16, 2015</w:t>
      </w:r>
    </w:p>
    <w:p w14:paraId="45C18827" w14:textId="77777777" w:rsidR="00007C44" w:rsidRDefault="00007C44" w:rsidP="006E3267">
      <w:pPr>
        <w:jc w:val="both"/>
        <w:rPr>
          <w:rStyle w:val="Strong"/>
          <w:sz w:val="24"/>
          <w:szCs w:val="24"/>
        </w:rPr>
      </w:pPr>
    </w:p>
    <w:p w14:paraId="6CE4A8FA" w14:textId="77777777" w:rsidR="00007C44" w:rsidRPr="005544AE" w:rsidRDefault="00007C44" w:rsidP="006E3267">
      <w:pPr>
        <w:jc w:val="both"/>
        <w:rPr>
          <w:rStyle w:val="Strong"/>
          <w:sz w:val="24"/>
          <w:szCs w:val="24"/>
        </w:rPr>
      </w:pPr>
      <w:r w:rsidRPr="005544AE">
        <w:rPr>
          <w:rStyle w:val="Strong"/>
          <w:sz w:val="24"/>
          <w:szCs w:val="24"/>
        </w:rPr>
        <w:t>POSTER PRESENTATIONS AT PROFESSIONAL MEETINGS</w:t>
      </w:r>
    </w:p>
    <w:p w14:paraId="1B335F08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1CD17213" w14:textId="6C91FCF9" w:rsidR="00007C44" w:rsidRPr="005E433C" w:rsidRDefault="00110FBD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M, Buchert, M., Jackson-Smith, D, and Risley, J</w:t>
      </w:r>
      <w:r w:rsidR="00007C44" w:rsidRPr="005E433C">
        <w:rPr>
          <w:rStyle w:val="Strong"/>
          <w:b w:val="0"/>
          <w:sz w:val="24"/>
          <w:szCs w:val="24"/>
        </w:rPr>
        <w:t xml:space="preserve"> “Differential access to environmental</w:t>
      </w:r>
    </w:p>
    <w:p w14:paraId="2A121746" w14:textId="77777777" w:rsidR="00007C44" w:rsidRPr="005E433C" w:rsidRDefault="00007C44" w:rsidP="006E3267">
      <w:pPr>
        <w:ind w:left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amenities and disamenities,” GIS &amp; Technology, American Association of Geographers (AAG). San</w:t>
      </w:r>
      <w:r>
        <w:rPr>
          <w:rStyle w:val="Strong"/>
          <w:b w:val="0"/>
          <w:sz w:val="24"/>
          <w:szCs w:val="24"/>
        </w:rPr>
        <w:t xml:space="preserve"> </w:t>
      </w:r>
      <w:r w:rsidRPr="005E433C">
        <w:rPr>
          <w:rStyle w:val="Strong"/>
          <w:b w:val="0"/>
          <w:sz w:val="24"/>
          <w:szCs w:val="24"/>
        </w:rPr>
        <w:t>Francisco, California March 30, 2016.</w:t>
      </w:r>
    </w:p>
    <w:p w14:paraId="1313A024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72F33208" w14:textId="7D1ABB2C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Barnett, M, D</w:t>
      </w:r>
      <w:r w:rsidR="00110FBD">
        <w:rPr>
          <w:rStyle w:val="Strong"/>
          <w:b w:val="0"/>
          <w:sz w:val="24"/>
          <w:szCs w:val="24"/>
        </w:rPr>
        <w:t xml:space="preserve"> Jackson-Smith, and M Haeffner </w:t>
      </w:r>
      <w:r w:rsidRPr="005E433C">
        <w:rPr>
          <w:rStyle w:val="Strong"/>
          <w:b w:val="0"/>
          <w:sz w:val="24"/>
          <w:szCs w:val="24"/>
        </w:rPr>
        <w:t>"Does water-based outdoor recreation have an impact on the environmental perceptions and concerns of Utahns?" Utah Conference on Undergraduate Research. Salt Lake City, Utah. February 19, 2016.</w:t>
      </w:r>
    </w:p>
    <w:p w14:paraId="76D35C82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2590CDF5" w14:textId="52A34738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Barnett, M, </w:t>
      </w:r>
      <w:r w:rsidR="00110FBD">
        <w:rPr>
          <w:rStyle w:val="Strong"/>
          <w:b w:val="0"/>
          <w:sz w:val="24"/>
          <w:szCs w:val="24"/>
        </w:rPr>
        <w:t>D Jackson-Smith, and M Haeffner</w:t>
      </w:r>
      <w:r w:rsidRPr="005E433C">
        <w:rPr>
          <w:rStyle w:val="Strong"/>
          <w:b w:val="0"/>
          <w:sz w:val="24"/>
          <w:szCs w:val="24"/>
        </w:rPr>
        <w:t xml:space="preserve"> "Links between water-based recreation and environmental concern among Utahns," Research on Capitol Hill. Salt Lake City, Utah. January 26, 2016.</w:t>
      </w:r>
    </w:p>
    <w:p w14:paraId="3F39E4AE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2B06B54A" w14:textId="64E03219" w:rsidR="00007C44" w:rsidRPr="005E433C" w:rsidRDefault="00110FBD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Haeffner, M</w:t>
      </w:r>
      <w:r w:rsidR="00007C44" w:rsidRPr="005E433C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“</w:t>
      </w:r>
      <w:r w:rsidR="00007C44" w:rsidRPr="005E433C">
        <w:rPr>
          <w:rStyle w:val="Strong"/>
          <w:b w:val="0"/>
          <w:sz w:val="24"/>
          <w:szCs w:val="24"/>
        </w:rPr>
        <w:t>Global network of long-term observatories on mountai</w:t>
      </w:r>
      <w:r>
        <w:rPr>
          <w:rStyle w:val="Strong"/>
          <w:b w:val="0"/>
          <w:sz w:val="24"/>
          <w:szCs w:val="24"/>
        </w:rPr>
        <w:t xml:space="preserve">n social ecological systems,” </w:t>
      </w:r>
      <w:r w:rsidR="00007C44" w:rsidRPr="005E433C">
        <w:rPr>
          <w:rStyle w:val="Strong"/>
          <w:b w:val="0"/>
          <w:sz w:val="24"/>
          <w:szCs w:val="24"/>
        </w:rPr>
        <w:t>Gothic, Colorado, September 13-15, 2015.</w:t>
      </w:r>
    </w:p>
    <w:p w14:paraId="3B6595B3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432CC83F" w14:textId="01989A3E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Barnett, M, D</w:t>
      </w:r>
      <w:r w:rsidR="00110FBD">
        <w:rPr>
          <w:rStyle w:val="Strong"/>
          <w:b w:val="0"/>
          <w:sz w:val="24"/>
          <w:szCs w:val="24"/>
        </w:rPr>
        <w:t xml:space="preserve"> Jackson-Smith, and M Haeffner </w:t>
      </w:r>
      <w:r w:rsidRPr="005E433C">
        <w:rPr>
          <w:rStyle w:val="Strong"/>
          <w:b w:val="0"/>
          <w:sz w:val="24"/>
          <w:szCs w:val="24"/>
        </w:rPr>
        <w:t>"The impact of water recreation on perceptions and concerns about water quality," iUTAH Symposium. Midway, Utah. July 17, 2015.</w:t>
      </w:r>
    </w:p>
    <w:p w14:paraId="280AF906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48001061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458131BB" w14:textId="77777777" w:rsidR="00007C44" w:rsidRPr="005544AE" w:rsidRDefault="00007C44" w:rsidP="006E3267">
      <w:pPr>
        <w:ind w:left="720" w:hanging="720"/>
        <w:jc w:val="both"/>
        <w:rPr>
          <w:rStyle w:val="Strong"/>
          <w:b w:val="0"/>
          <w:i/>
          <w:sz w:val="24"/>
          <w:szCs w:val="24"/>
        </w:rPr>
      </w:pPr>
      <w:r w:rsidRPr="005544AE">
        <w:rPr>
          <w:rStyle w:val="Strong"/>
          <w:i/>
          <w:sz w:val="24"/>
          <w:szCs w:val="24"/>
        </w:rPr>
        <w:t>Manuscript reviewer for professional journals</w:t>
      </w:r>
      <w:r w:rsidRPr="005544AE">
        <w:rPr>
          <w:rStyle w:val="Strong"/>
          <w:b w:val="0"/>
          <w:i/>
          <w:sz w:val="24"/>
          <w:szCs w:val="24"/>
        </w:rPr>
        <w:t>: Urban Climate, International Journal of Sustainable Society (IJSSOC), Society &amp; Natural Resources, Climate and Development, Journal of Contemporary Ethnography</w:t>
      </w:r>
    </w:p>
    <w:p w14:paraId="085D9A45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09F3F98C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6FB93757" w14:textId="77777777" w:rsidR="00007C44" w:rsidRPr="005544AE" w:rsidRDefault="00007C44" w:rsidP="006E3267">
      <w:pPr>
        <w:jc w:val="both"/>
        <w:rPr>
          <w:rStyle w:val="Strong"/>
          <w:sz w:val="24"/>
          <w:szCs w:val="24"/>
        </w:rPr>
      </w:pPr>
      <w:bookmarkStart w:id="10" w:name="PARTICIPATION_IN_NATIONAL_&amp;_INTERNATIONA"/>
      <w:bookmarkEnd w:id="10"/>
      <w:r w:rsidRPr="005544AE">
        <w:rPr>
          <w:rStyle w:val="Strong"/>
          <w:sz w:val="24"/>
          <w:szCs w:val="24"/>
        </w:rPr>
        <w:t>PARTICIPATION IN NATIONAL &amp; INTERNATIONAL SCHOLARLY ACTIVITIES</w:t>
      </w:r>
    </w:p>
    <w:p w14:paraId="2F8CE963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4BE23A47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December 2-21, 2016</w:t>
      </w:r>
      <w:r w:rsidRPr="005E433C">
        <w:rPr>
          <w:rStyle w:val="Strong"/>
          <w:b w:val="0"/>
          <w:sz w:val="24"/>
          <w:szCs w:val="24"/>
        </w:rPr>
        <w:tab/>
        <w:t>Antarctica, Homeward Bound, Women in Science Expedition</w:t>
      </w:r>
    </w:p>
    <w:p w14:paraId="40E2A24A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5178CB52" w14:textId="77777777" w:rsidR="00007C44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May 18-20, 2015</w:t>
      </w:r>
      <w:r w:rsidRPr="005E433C">
        <w:rPr>
          <w:rStyle w:val="Strong"/>
          <w:b w:val="0"/>
          <w:sz w:val="24"/>
          <w:szCs w:val="24"/>
        </w:rPr>
        <w:tab/>
        <w:t xml:space="preserve">United States, National Weather Service Living with Extreme Weather </w:t>
      </w:r>
    </w:p>
    <w:p w14:paraId="221CEBD9" w14:textId="77777777" w:rsidR="00007C44" w:rsidRPr="005E433C" w:rsidRDefault="00007C44" w:rsidP="006E3267">
      <w:pPr>
        <w:ind w:left="144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(LWEW) Norman, O</w:t>
      </w:r>
      <w:r>
        <w:rPr>
          <w:rStyle w:val="Strong"/>
          <w:b w:val="0"/>
          <w:sz w:val="24"/>
          <w:szCs w:val="24"/>
        </w:rPr>
        <w:t>K</w:t>
      </w:r>
    </w:p>
    <w:p w14:paraId="4A909C41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28C73AD6" w14:textId="77777777" w:rsidR="00007C44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July 2013, July 2014</w:t>
      </w:r>
      <w:r w:rsidRPr="005E433C">
        <w:rPr>
          <w:rStyle w:val="Strong"/>
          <w:b w:val="0"/>
          <w:sz w:val="24"/>
          <w:szCs w:val="24"/>
        </w:rPr>
        <w:tab/>
        <w:t xml:space="preserve">United States, National Science Foundation Studies of Precipitation, </w:t>
      </w:r>
    </w:p>
    <w:p w14:paraId="7E28F9AE" w14:textId="77777777" w:rsidR="00007C44" w:rsidRDefault="00007C44" w:rsidP="006E3267">
      <w:pPr>
        <w:ind w:left="144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Flooding, and Rainfall Extremes Across Disciplines (SPREAD) Fort Collins, </w:t>
      </w:r>
    </w:p>
    <w:p w14:paraId="04FF9588" w14:textId="77777777" w:rsidR="00007C44" w:rsidRPr="005E433C" w:rsidRDefault="00007C44" w:rsidP="006E3267">
      <w:pPr>
        <w:ind w:left="216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CO</w:t>
      </w:r>
    </w:p>
    <w:p w14:paraId="5C1825B2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256B0CB6" w14:textId="77777777" w:rsidR="00007C44" w:rsidRPr="005E433C" w:rsidRDefault="00007C44" w:rsidP="006E3267">
      <w:pPr>
        <w:ind w:left="2160" w:hanging="216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June 2010</w:t>
      </w:r>
      <w:r w:rsidRPr="005E433C">
        <w:rPr>
          <w:rStyle w:val="Strong"/>
          <w:b w:val="0"/>
          <w:sz w:val="24"/>
          <w:szCs w:val="24"/>
        </w:rPr>
        <w:tab/>
        <w:t>Panama, National Science Foundation Climate Change and Hazards Education and Knowledge Environments, (C2HEKE) PASI Pan-American Studies Institute: “Climate Change and Hazards in the Americas” Panama City, Panama</w:t>
      </w:r>
    </w:p>
    <w:p w14:paraId="16D35CF0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45A12D37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July 2009</w:t>
      </w:r>
      <w:r w:rsidRPr="005E433C"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>Ghana, Pure Home H20, Social scientist, Tamale</w:t>
      </w:r>
    </w:p>
    <w:p w14:paraId="53508280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52AB5B70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July 2009</w:t>
      </w:r>
      <w:r w:rsidRPr="005E433C"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>Ghana, United States Representative for Africa Change International, Accra</w:t>
      </w:r>
    </w:p>
    <w:p w14:paraId="12DFC9F5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2E536F8E" w14:textId="77777777" w:rsidR="00007C44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August 2008</w:t>
      </w:r>
      <w:r w:rsidRPr="005E433C"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 xml:space="preserve">Canada, Educator Delegate at 4th Meeting of the World Youth Congress of </w:t>
      </w:r>
    </w:p>
    <w:p w14:paraId="51EB733A" w14:textId="77777777" w:rsidR="00007C44" w:rsidRPr="005E433C" w:rsidRDefault="00007C44" w:rsidP="006E3267">
      <w:pPr>
        <w:ind w:left="144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the International Secretariat for Water (ISW), Quebec City, Quebec</w:t>
      </w:r>
    </w:p>
    <w:p w14:paraId="50B04D57" w14:textId="77777777" w:rsidR="00007C44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1693D135" w14:textId="77777777" w:rsidR="00007C44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Fall 2007</w:t>
      </w:r>
      <w:r w:rsidRPr="005E433C"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 xml:space="preserve">United States, Faculty Delegate to the United Nations 60th Annual </w:t>
      </w:r>
    </w:p>
    <w:p w14:paraId="3FCDA67C" w14:textId="77777777" w:rsidR="00007C44" w:rsidRPr="005E433C" w:rsidRDefault="00007C44" w:rsidP="006E3267">
      <w:pPr>
        <w:ind w:left="1440"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NGO/DPI Conference on Climate Change, New York City, New York</w:t>
      </w:r>
    </w:p>
    <w:p w14:paraId="4F78C0C8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66889B69" w14:textId="77777777" w:rsidR="00007C44" w:rsidRPr="005E433C" w:rsidRDefault="00007C44" w:rsidP="006E3267">
      <w:pPr>
        <w:ind w:left="2160" w:hanging="216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July 2003</w:t>
      </w:r>
      <w:r w:rsidRPr="005E433C">
        <w:rPr>
          <w:rStyle w:val="Strong"/>
          <w:b w:val="0"/>
          <w:sz w:val="24"/>
          <w:szCs w:val="24"/>
        </w:rPr>
        <w:tab/>
        <w:t>Siberia/US Tahoe-Baikal Institute (TBI), Summer Environmental Exchange Fellow South Lake Tahoe, California and Serviobaikalsk, Russia</w:t>
      </w:r>
    </w:p>
    <w:p w14:paraId="21BEF46C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35B38E94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44719836" w14:textId="77777777" w:rsidR="00007C44" w:rsidRPr="005544AE" w:rsidRDefault="00007C44" w:rsidP="006E3267">
      <w:pPr>
        <w:jc w:val="both"/>
        <w:rPr>
          <w:rStyle w:val="Strong"/>
          <w:sz w:val="24"/>
          <w:szCs w:val="24"/>
        </w:rPr>
      </w:pPr>
      <w:bookmarkStart w:id="11" w:name="GRANTS"/>
      <w:bookmarkEnd w:id="11"/>
      <w:r w:rsidRPr="005544AE">
        <w:rPr>
          <w:rStyle w:val="Strong"/>
          <w:sz w:val="24"/>
          <w:szCs w:val="24"/>
        </w:rPr>
        <w:t>GRANTS</w:t>
      </w:r>
    </w:p>
    <w:p w14:paraId="54E91E4A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Rachel Carson Center, Writing Workshop Fellowship </w:t>
      </w:r>
      <w:r w:rsidRPr="005544AE">
        <w:rPr>
          <w:rStyle w:val="Strong"/>
          <w:sz w:val="24"/>
          <w:szCs w:val="24"/>
        </w:rPr>
        <w:t>Submitted</w:t>
      </w:r>
    </w:p>
    <w:p w14:paraId="0E3BF273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Dattner Grant recipient, Homeward Bound, December 2016</w:t>
      </w:r>
    </w:p>
    <w:p w14:paraId="2CD0D908" w14:textId="77777777" w:rsidR="00007C44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Instrumentl [sic] Research Grant, Arctic-Antarctic Challenge, December, 2015 </w:t>
      </w:r>
    </w:p>
    <w:p w14:paraId="6322C4AC" w14:textId="77777777" w:rsidR="00007C44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Society for American City and Regional Planning Student Travel Award, July 2013 </w:t>
      </w:r>
    </w:p>
    <w:p w14:paraId="47DFE03D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Emerson Travel Grant, Massachusetts Institute of Technology, December 2009</w:t>
      </w:r>
    </w:p>
    <w:p w14:paraId="72AA5142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Council of Arts, Director’s Grant Recipient, Massachusetts Institute of Technology, October 2009</w:t>
      </w:r>
    </w:p>
    <w:p w14:paraId="0AFC4DA9" w14:textId="77777777" w:rsidR="00007C44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Center for International Studies Program for Human Rights and Justice Travel Grant, </w:t>
      </w:r>
    </w:p>
    <w:p w14:paraId="0C3C0977" w14:textId="77777777" w:rsidR="00007C44" w:rsidRPr="005E433C" w:rsidRDefault="00007C44" w:rsidP="006E3267">
      <w:pPr>
        <w:ind w:firstLine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Massachusetts Institute of Technology, June 2009</w:t>
      </w:r>
    </w:p>
    <w:p w14:paraId="7643CF20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226E07F8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72348CFB" w14:textId="77777777" w:rsidR="00007C44" w:rsidRPr="005544AE" w:rsidRDefault="00007C44" w:rsidP="006E3267">
      <w:pPr>
        <w:jc w:val="both"/>
        <w:rPr>
          <w:rStyle w:val="Strong"/>
          <w:sz w:val="24"/>
          <w:szCs w:val="24"/>
        </w:rPr>
      </w:pPr>
      <w:bookmarkStart w:id="12" w:name="CURRENT_PROFESSIONAL_AFFILIATIONS"/>
      <w:bookmarkEnd w:id="12"/>
      <w:r w:rsidRPr="005544AE">
        <w:rPr>
          <w:rStyle w:val="Strong"/>
          <w:sz w:val="24"/>
          <w:szCs w:val="24"/>
        </w:rPr>
        <w:t>CURRENT PROFESSIONAL AFFILIATIONS</w:t>
      </w:r>
    </w:p>
    <w:p w14:paraId="65117BDB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American Association of Geographers (AAG)</w:t>
      </w:r>
    </w:p>
    <w:p w14:paraId="6AC9785E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Association for Environmental Studies and Sciences (AESS) </w:t>
      </w:r>
    </w:p>
    <w:p w14:paraId="4E1B98FF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 xml:space="preserve">International Association for Society and Natural Resources </w:t>
      </w:r>
    </w:p>
    <w:p w14:paraId="13C94961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Association of MIT Alumnae (AMITA)</w:t>
      </w:r>
    </w:p>
    <w:p w14:paraId="2C10C071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19B37D5A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15DCB86B" w14:textId="77777777" w:rsidR="00007C44" w:rsidRPr="005544AE" w:rsidRDefault="00007C44" w:rsidP="006E3267">
      <w:pPr>
        <w:jc w:val="both"/>
        <w:rPr>
          <w:rStyle w:val="Strong"/>
          <w:sz w:val="24"/>
          <w:szCs w:val="24"/>
        </w:rPr>
      </w:pPr>
      <w:r w:rsidRPr="005544AE">
        <w:rPr>
          <w:rStyle w:val="Strong"/>
          <w:sz w:val="24"/>
          <w:szCs w:val="24"/>
        </w:rPr>
        <w:t>TEACHING</w:t>
      </w:r>
    </w:p>
    <w:p w14:paraId="4F9BA8BA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21A4C8D4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Courses Taught</w:t>
      </w:r>
    </w:p>
    <w:p w14:paraId="49B93E03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Research Approaches (2017)</w:t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  <w:t>Utah State University</w:t>
      </w:r>
    </w:p>
    <w:p w14:paraId="628CE07D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Cultural Change</w:t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  <w:t>Colorado State University</w:t>
      </w:r>
    </w:p>
    <w:p w14:paraId="518D0EB9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Introduction to Sociology</w:t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  <w:t>DePaul University</w:t>
      </w:r>
    </w:p>
    <w:p w14:paraId="2B7ABDF4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Social Problems</w:t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  <w:t>DePaul University</w:t>
      </w:r>
    </w:p>
    <w:p w14:paraId="1ED5FEF4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Gender and Society</w:t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  <w:t>DePaul University</w:t>
      </w:r>
    </w:p>
    <w:p w14:paraId="12A28ACB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Global Cities</w:t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  <w:t>DePaul University</w:t>
      </w:r>
    </w:p>
    <w:p w14:paraId="00B35169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Green Chicago</w:t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  <w:t>DePaul University</w:t>
      </w:r>
    </w:p>
    <w:p w14:paraId="7A46DD71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Environmental Sociology</w:t>
      </w:r>
      <w:r w:rsidRPr="005E433C">
        <w:rPr>
          <w:rStyle w:val="Strong"/>
          <w:b w:val="0"/>
          <w:sz w:val="24"/>
          <w:szCs w:val="24"/>
        </w:rPr>
        <w:tab/>
      </w:r>
      <w:r w:rsidRPr="005E433C">
        <w:rPr>
          <w:rStyle w:val="Strong"/>
          <w:b w:val="0"/>
          <w:sz w:val="24"/>
          <w:szCs w:val="24"/>
        </w:rPr>
        <w:tab/>
        <w:t>DePaul University</w:t>
      </w:r>
    </w:p>
    <w:p w14:paraId="0BAA3004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1B00C121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12CE043C" w14:textId="77777777" w:rsidR="00CA68AC" w:rsidRDefault="00CA68AC" w:rsidP="006E3267">
      <w:pPr>
        <w:jc w:val="both"/>
        <w:rPr>
          <w:rStyle w:val="Strong"/>
          <w:sz w:val="24"/>
          <w:szCs w:val="24"/>
        </w:rPr>
      </w:pPr>
    </w:p>
    <w:p w14:paraId="7D8A3DE8" w14:textId="77777777" w:rsidR="00676099" w:rsidRDefault="00676099" w:rsidP="006E3267">
      <w:pPr>
        <w:jc w:val="both"/>
        <w:rPr>
          <w:rStyle w:val="Strong"/>
          <w:sz w:val="24"/>
          <w:szCs w:val="24"/>
        </w:rPr>
      </w:pPr>
    </w:p>
    <w:p w14:paraId="06FDC0E5" w14:textId="77777777" w:rsidR="00007C44" w:rsidRPr="00775490" w:rsidRDefault="00007C44" w:rsidP="006E3267">
      <w:pPr>
        <w:jc w:val="both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STUDENT MENTORING &amp; ADVISING</w:t>
      </w:r>
    </w:p>
    <w:p w14:paraId="4FDDC39E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195436D6" w14:textId="77777777" w:rsidR="00C62183" w:rsidRDefault="00C62183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Supervisor for </w:t>
      </w:r>
      <w:r w:rsidRPr="005E433C">
        <w:rPr>
          <w:rStyle w:val="Strong"/>
          <w:b w:val="0"/>
          <w:sz w:val="24"/>
          <w:szCs w:val="24"/>
        </w:rPr>
        <w:t xml:space="preserve">Science Communications Assistant, Logan Christian, undergraduate student, </w:t>
      </w:r>
    </w:p>
    <w:p w14:paraId="7BC633F8" w14:textId="4ECA8358" w:rsidR="00C62183" w:rsidRPr="005E433C" w:rsidRDefault="00C62183" w:rsidP="006E3267">
      <w:pPr>
        <w:ind w:firstLine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January 2017-current</w:t>
      </w:r>
    </w:p>
    <w:p w14:paraId="7DC4AF32" w14:textId="77777777" w:rsidR="00C62183" w:rsidRDefault="00C62183" w:rsidP="006E3267">
      <w:pPr>
        <w:jc w:val="both"/>
        <w:rPr>
          <w:rStyle w:val="Strong"/>
          <w:b w:val="0"/>
          <w:sz w:val="24"/>
          <w:szCs w:val="24"/>
        </w:rPr>
      </w:pPr>
    </w:p>
    <w:p w14:paraId="71216F2A" w14:textId="77777777" w:rsidR="00C62183" w:rsidRDefault="00C62183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Co-supervisor for NSF Research Activities </w:t>
      </w:r>
      <w:r w:rsidR="00007C44" w:rsidRPr="005E433C">
        <w:rPr>
          <w:rStyle w:val="Strong"/>
          <w:b w:val="0"/>
          <w:sz w:val="24"/>
          <w:szCs w:val="24"/>
        </w:rPr>
        <w:t>Milestone Assessment, interview</w:t>
      </w:r>
      <w:r>
        <w:rPr>
          <w:rStyle w:val="Strong"/>
          <w:b w:val="0"/>
          <w:sz w:val="24"/>
          <w:szCs w:val="24"/>
        </w:rPr>
        <w:t xml:space="preserve"> research design and </w:t>
      </w:r>
    </w:p>
    <w:p w14:paraId="09A6679B" w14:textId="2D5D6BAA" w:rsidR="00007C44" w:rsidRPr="005E433C" w:rsidRDefault="008846FA" w:rsidP="006E3267">
      <w:pPr>
        <w:ind w:firstLine="720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</w:t>
      </w:r>
      <w:r w:rsidR="00C62183">
        <w:rPr>
          <w:rStyle w:val="Strong"/>
          <w:b w:val="0"/>
          <w:sz w:val="24"/>
          <w:szCs w:val="24"/>
        </w:rPr>
        <w:t>ethod</w:t>
      </w:r>
      <w:r w:rsidR="00110FBD">
        <w:rPr>
          <w:rStyle w:val="Strong"/>
          <w:b w:val="0"/>
          <w:sz w:val="24"/>
          <w:szCs w:val="24"/>
        </w:rPr>
        <w:t>,</w:t>
      </w:r>
      <w:r w:rsidR="00007C44" w:rsidRPr="005E433C">
        <w:rPr>
          <w:rStyle w:val="Strong"/>
          <w:b w:val="0"/>
          <w:sz w:val="24"/>
          <w:szCs w:val="24"/>
        </w:rPr>
        <w:t xml:space="preserve"> Kent Dean, </w:t>
      </w:r>
      <w:r w:rsidR="00C62183">
        <w:rPr>
          <w:rStyle w:val="Strong"/>
          <w:b w:val="0"/>
          <w:sz w:val="24"/>
          <w:szCs w:val="24"/>
        </w:rPr>
        <w:t>graduate student, October 2016- current</w:t>
      </w:r>
    </w:p>
    <w:p w14:paraId="2496E424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4BBAF29F" w14:textId="4586F2FE" w:rsidR="00007C44" w:rsidRPr="005E433C" w:rsidRDefault="00C62183" w:rsidP="006E3267">
      <w:p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Co-supervisor for </w:t>
      </w:r>
      <w:r w:rsidR="00007C44" w:rsidRPr="005E433C">
        <w:rPr>
          <w:rStyle w:val="Strong"/>
          <w:b w:val="0"/>
          <w:sz w:val="24"/>
          <w:szCs w:val="24"/>
        </w:rPr>
        <w:t xml:space="preserve">Tanner Ellison, </w:t>
      </w:r>
      <w:r w:rsidRPr="005E433C">
        <w:rPr>
          <w:rStyle w:val="Strong"/>
          <w:b w:val="0"/>
          <w:sz w:val="24"/>
          <w:szCs w:val="24"/>
        </w:rPr>
        <w:t>Water Use Data Manager,</w:t>
      </w:r>
      <w:r>
        <w:rPr>
          <w:rStyle w:val="Strong"/>
          <w:b w:val="0"/>
          <w:sz w:val="24"/>
          <w:szCs w:val="24"/>
        </w:rPr>
        <w:t xml:space="preserve"> </w:t>
      </w:r>
      <w:r w:rsidR="00007C44" w:rsidRPr="005E433C">
        <w:rPr>
          <w:rStyle w:val="Strong"/>
          <w:b w:val="0"/>
          <w:sz w:val="24"/>
          <w:szCs w:val="24"/>
        </w:rPr>
        <w:t xml:space="preserve">alum, </w:t>
      </w:r>
      <w:r>
        <w:rPr>
          <w:rStyle w:val="Strong"/>
          <w:b w:val="0"/>
          <w:sz w:val="24"/>
          <w:szCs w:val="24"/>
        </w:rPr>
        <w:t>April 2016- current</w:t>
      </w:r>
    </w:p>
    <w:p w14:paraId="5DFAAAC8" w14:textId="77777777" w:rsidR="00007C44" w:rsidRPr="005E433C" w:rsidRDefault="00007C44" w:rsidP="006E3267">
      <w:pPr>
        <w:jc w:val="both"/>
        <w:rPr>
          <w:rStyle w:val="Strong"/>
          <w:b w:val="0"/>
          <w:sz w:val="24"/>
          <w:szCs w:val="24"/>
        </w:rPr>
      </w:pPr>
    </w:p>
    <w:p w14:paraId="74769F82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NVIVO Qualitative software trainer, Utah State University, July 2016 Matthew Barnett, undergraduate student Ennea Fairchild, graduate student</w:t>
      </w:r>
    </w:p>
    <w:p w14:paraId="05D22ACD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6AC0B597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iUTAH mentor for undergraduate iFellows, May – August 2015</w:t>
      </w:r>
    </w:p>
    <w:p w14:paraId="7E0347C1" w14:textId="77777777" w:rsidR="00007C44" w:rsidRPr="005E433C" w:rsidRDefault="00007C44" w:rsidP="006E3267">
      <w:pPr>
        <w:ind w:left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Viviane Baji, Utah State University, incl. Honors thesis mentor in Sociology Matthew Barnett, Utah State University, incl. Honors thesis mentor in Sociology Jordan Risley, Utah State University</w:t>
      </w:r>
      <w:r>
        <w:rPr>
          <w:rStyle w:val="Strong"/>
          <w:b w:val="0"/>
          <w:sz w:val="24"/>
          <w:szCs w:val="24"/>
        </w:rPr>
        <w:t xml:space="preserve">, </w:t>
      </w:r>
      <w:r w:rsidRPr="005E433C">
        <w:rPr>
          <w:rStyle w:val="Strong"/>
          <w:b w:val="0"/>
          <w:sz w:val="24"/>
          <w:szCs w:val="24"/>
        </w:rPr>
        <w:t>Matthew Johnson, Weber State University</w:t>
      </w:r>
    </w:p>
    <w:p w14:paraId="5EE4B883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07876E1B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Trainer for door-to-door survey data collection, ethics and social science methods for undergraduate</w:t>
      </w:r>
      <w:r>
        <w:rPr>
          <w:rStyle w:val="Strong"/>
          <w:b w:val="0"/>
          <w:sz w:val="24"/>
          <w:szCs w:val="24"/>
        </w:rPr>
        <w:t xml:space="preserve"> </w:t>
      </w:r>
      <w:r w:rsidRPr="005E433C">
        <w:rPr>
          <w:rStyle w:val="Strong"/>
          <w:b w:val="0"/>
          <w:sz w:val="24"/>
          <w:szCs w:val="24"/>
        </w:rPr>
        <w:t>students: Vinnie Enrique Caicero, Chris Estrada, Joel Coronado Gaxiola, Irene López, Carlos Mancilla, Laura Morales, Carlos Nava, Arry Gonzalez Peralta, Nancy Rubio y Jesenia Torres, Universidad Autónoma de Baja California Sur, July – August 2013.</w:t>
      </w:r>
    </w:p>
    <w:p w14:paraId="7197C697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66AA8551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Trainer for interviewing, ethics, and social science methods with Pure Home H2O local employees (led by Susan Murcott, Massachusetts Institute of Technology), Tamale and Accra, Ghana, July 2009.</w:t>
      </w:r>
    </w:p>
    <w:p w14:paraId="36C95502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64CF0CBC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  <w:r w:rsidRPr="005E433C">
        <w:rPr>
          <w:rStyle w:val="Strong"/>
          <w:b w:val="0"/>
          <w:sz w:val="24"/>
          <w:szCs w:val="24"/>
        </w:rPr>
        <w:t>Mentor and advisor for undergraduate students Annie Colombo, Bianca Lewallan, Nikhil Singh, Tracy Rausch and Robyn Kilman, DePaul University, Department of Sociology, 2005-2008.</w:t>
      </w:r>
    </w:p>
    <w:p w14:paraId="76286E6C" w14:textId="77777777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</w:pPr>
    </w:p>
    <w:p w14:paraId="78364792" w14:textId="3EE3EEAF" w:rsidR="00007C44" w:rsidRPr="005E433C" w:rsidRDefault="00007C44" w:rsidP="006E3267">
      <w:pPr>
        <w:ind w:left="720" w:hanging="720"/>
        <w:jc w:val="both"/>
        <w:rPr>
          <w:rStyle w:val="Strong"/>
          <w:b w:val="0"/>
          <w:sz w:val="24"/>
          <w:szCs w:val="24"/>
        </w:rPr>
        <w:sectPr w:rsidR="00007C44" w:rsidRPr="005E433C" w:rsidSect="00007C44">
          <w:headerReference w:type="default" r:id="rId18"/>
          <w:footerReference w:type="default" r:id="rId19"/>
          <w:type w:val="continuous"/>
          <w:pgSz w:w="12240" w:h="15840"/>
          <w:pgMar w:top="920" w:right="1340" w:bottom="1220" w:left="1340" w:header="740" w:footer="1034" w:gutter="0"/>
          <w:cols w:space="720"/>
        </w:sectPr>
      </w:pPr>
      <w:r w:rsidRPr="005E433C">
        <w:rPr>
          <w:rStyle w:val="Strong"/>
          <w:b w:val="0"/>
          <w:sz w:val="24"/>
          <w:szCs w:val="24"/>
        </w:rPr>
        <w:t>Temporary undergraduate advisor for undeclared majors, DePaul University, Dep</w:t>
      </w:r>
      <w:r w:rsidR="00676099">
        <w:rPr>
          <w:rStyle w:val="Strong"/>
          <w:b w:val="0"/>
          <w:sz w:val="24"/>
          <w:szCs w:val="24"/>
        </w:rPr>
        <w:t>artment of Sociology, 2005-2008</w:t>
      </w:r>
    </w:p>
    <w:p w14:paraId="2DE60899" w14:textId="77777777" w:rsidR="00007C44" w:rsidRPr="00BD1473" w:rsidRDefault="00007C44" w:rsidP="006E3267">
      <w:pPr>
        <w:jc w:val="both"/>
        <w:rPr>
          <w:rStyle w:val="Strong"/>
          <w:b w:val="0"/>
          <w:sz w:val="24"/>
          <w:szCs w:val="24"/>
        </w:rPr>
        <w:sectPr w:rsidR="00007C44" w:rsidRPr="00BD1473" w:rsidSect="00764467">
          <w:headerReference w:type="default" r:id="rId20"/>
          <w:footerReference w:type="default" r:id="rId21"/>
          <w:type w:val="continuous"/>
          <w:pgSz w:w="12240" w:h="15840"/>
          <w:pgMar w:top="920" w:right="1320" w:bottom="1220" w:left="1340" w:header="740" w:footer="1034" w:gutter="0"/>
          <w:cols w:space="720"/>
        </w:sectPr>
      </w:pPr>
    </w:p>
    <w:p w14:paraId="54BD56AD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  <w:sectPr w:rsidR="00764467" w:rsidRPr="005E433C" w:rsidSect="00764467">
          <w:headerReference w:type="default" r:id="rId22"/>
          <w:footerReference w:type="default" r:id="rId23"/>
          <w:type w:val="continuous"/>
          <w:pgSz w:w="12240" w:h="15840"/>
          <w:pgMar w:top="920" w:right="1320" w:bottom="1220" w:left="1340" w:header="740" w:footer="1034" w:gutter="0"/>
          <w:pgNumType w:start="2"/>
          <w:cols w:space="720"/>
        </w:sectPr>
      </w:pPr>
    </w:p>
    <w:p w14:paraId="0F366B0A" w14:textId="77777777" w:rsidR="00764467" w:rsidRPr="005E433C" w:rsidRDefault="00764467" w:rsidP="006E3267">
      <w:pPr>
        <w:jc w:val="both"/>
        <w:rPr>
          <w:rStyle w:val="Strong"/>
          <w:b w:val="0"/>
          <w:sz w:val="24"/>
          <w:szCs w:val="24"/>
        </w:rPr>
        <w:sectPr w:rsidR="00764467" w:rsidRPr="005E433C">
          <w:headerReference w:type="default" r:id="rId24"/>
          <w:type w:val="continuous"/>
          <w:pgSz w:w="12240" w:h="15840"/>
          <w:pgMar w:top="920" w:right="1320" w:bottom="280" w:left="1340" w:header="740" w:footer="720" w:gutter="0"/>
          <w:cols w:space="720"/>
        </w:sectPr>
      </w:pPr>
    </w:p>
    <w:p w14:paraId="1DD9B47C" w14:textId="4165D30D" w:rsidR="00676099" w:rsidRPr="00676099" w:rsidRDefault="00676099" w:rsidP="006E3267">
      <w:pPr>
        <w:shd w:val="clear" w:color="auto" w:fill="FFFFFF"/>
        <w:rPr>
          <w:rStyle w:val="Strong"/>
          <w:color w:val="000000" w:themeColor="text1"/>
          <w:sz w:val="24"/>
          <w:szCs w:val="24"/>
        </w:rPr>
      </w:pPr>
      <w:bookmarkStart w:id="13" w:name="PEER-REVIEWED_PUBLICATIONS_–in_progress"/>
      <w:bookmarkEnd w:id="13"/>
      <w:r w:rsidRPr="00676099">
        <w:rPr>
          <w:rStyle w:val="Strong"/>
          <w:color w:val="000000" w:themeColor="text1"/>
          <w:sz w:val="24"/>
          <w:szCs w:val="24"/>
        </w:rPr>
        <w:t>REFERENCES</w:t>
      </w:r>
    </w:p>
    <w:p w14:paraId="111A15AE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</w:p>
    <w:p w14:paraId="0B92FC7C" w14:textId="26DDB20E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 xml:space="preserve">Douglas Jackson-Smith, </w:t>
      </w:r>
      <w:r w:rsidR="006E3267">
        <w:rPr>
          <w:rStyle w:val="Strong"/>
          <w:b w:val="0"/>
          <w:color w:val="000000" w:themeColor="text1"/>
          <w:sz w:val="24"/>
          <w:szCs w:val="24"/>
        </w:rPr>
        <w:t xml:space="preserve">PhD, </w:t>
      </w:r>
      <w:r w:rsidRPr="00676099">
        <w:rPr>
          <w:rStyle w:val="Strong"/>
          <w:b w:val="0"/>
          <w:color w:val="000000" w:themeColor="text1"/>
          <w:sz w:val="24"/>
          <w:szCs w:val="24"/>
        </w:rPr>
        <w:t>Co-author, current faculty mentor at iUTAH</w:t>
      </w:r>
      <w:r w:rsidRPr="00676099">
        <w:rPr>
          <w:rStyle w:val="Strong"/>
          <w:b w:val="0"/>
          <w:color w:val="000000" w:themeColor="text1"/>
          <w:sz w:val="24"/>
          <w:szCs w:val="24"/>
        </w:rPr>
        <w:br/>
        <w:t>Ohio Agricultural Research and Development Center</w:t>
      </w:r>
    </w:p>
    <w:p w14:paraId="20ECCCE2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The Ohio State University</w:t>
      </w:r>
    </w:p>
    <w:p w14:paraId="377CB78B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1680 Madison Avenue</w:t>
      </w:r>
    </w:p>
    <w:p w14:paraId="469A273D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Wooster, OH 44691</w:t>
      </w:r>
    </w:p>
    <w:p w14:paraId="22E01D8A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 xml:space="preserve">Tel: </w:t>
      </w:r>
      <w:hyperlink r:id="rId25" w:history="1">
        <w:r w:rsidRPr="00676099">
          <w:rPr>
            <w:rStyle w:val="Hyperlink"/>
          </w:rPr>
          <w:t>330.202.3540</w:t>
        </w:r>
      </w:hyperlink>
      <w:r w:rsidRPr="00676099">
        <w:rPr>
          <w:rStyle w:val="Strong"/>
          <w:b w:val="0"/>
          <w:color w:val="000000" w:themeColor="text1"/>
          <w:sz w:val="24"/>
          <w:szCs w:val="24"/>
        </w:rPr>
        <w:t xml:space="preserve">, </w:t>
      </w:r>
      <w:hyperlink r:id="rId26" w:tgtFrame="_blank" w:history="1">
        <w:r w:rsidRPr="00676099">
          <w:rPr>
            <w:rStyle w:val="Strong"/>
            <w:b w:val="0"/>
            <w:color w:val="000000" w:themeColor="text1"/>
            <w:sz w:val="24"/>
            <w:szCs w:val="24"/>
          </w:rPr>
          <w:t>jackson-smith.1@osu.edu</w:t>
        </w:r>
      </w:hyperlink>
    </w:p>
    <w:p w14:paraId="0AD9EA76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</w:p>
    <w:p w14:paraId="6504749A" w14:textId="22048A92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 xml:space="preserve">Courtney Flint, </w:t>
      </w:r>
      <w:r w:rsidR="006E3267">
        <w:rPr>
          <w:rStyle w:val="Strong"/>
          <w:b w:val="0"/>
          <w:color w:val="000000" w:themeColor="text1"/>
          <w:sz w:val="24"/>
          <w:szCs w:val="24"/>
        </w:rPr>
        <w:t xml:space="preserve">PhD, </w:t>
      </w:r>
      <w:r w:rsidRPr="00676099">
        <w:rPr>
          <w:rStyle w:val="Strong"/>
          <w:b w:val="0"/>
          <w:color w:val="000000" w:themeColor="text1"/>
          <w:sz w:val="24"/>
          <w:szCs w:val="24"/>
        </w:rPr>
        <w:t>current faculty mentor at iUTAH</w:t>
      </w:r>
    </w:p>
    <w:p w14:paraId="76FA1993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Associate Professor of Natural Resource Sociology</w:t>
      </w:r>
    </w:p>
    <w:p w14:paraId="73B4103D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Dept of Sociology, Social Work &amp; Anthropology</w:t>
      </w:r>
    </w:p>
    <w:p w14:paraId="5DDFED78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Utah State University</w:t>
      </w:r>
    </w:p>
    <w:p w14:paraId="72A5F16D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0730 Old Main Hill</w:t>
      </w:r>
    </w:p>
    <w:p w14:paraId="632BE4D2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Logan, UT 84322</w:t>
      </w:r>
    </w:p>
    <w:p w14:paraId="25F640CE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 xml:space="preserve">Tel: </w:t>
      </w:r>
      <w:hyperlink r:id="rId27" w:history="1">
        <w:r w:rsidRPr="00676099">
          <w:rPr>
            <w:rStyle w:val="Hyperlink"/>
          </w:rPr>
          <w:t>435.797.8635</w:t>
        </w:r>
      </w:hyperlink>
      <w:r w:rsidRPr="00676099">
        <w:rPr>
          <w:rStyle w:val="Strong"/>
          <w:b w:val="0"/>
          <w:color w:val="000000" w:themeColor="text1"/>
          <w:sz w:val="24"/>
          <w:szCs w:val="24"/>
        </w:rPr>
        <w:t>, </w:t>
      </w:r>
      <w:hyperlink r:id="rId28" w:tgtFrame="_blank" w:history="1">
        <w:r w:rsidRPr="00676099">
          <w:rPr>
            <w:rStyle w:val="Strong"/>
            <w:b w:val="0"/>
            <w:color w:val="000000" w:themeColor="text1"/>
            <w:sz w:val="24"/>
            <w:szCs w:val="24"/>
          </w:rPr>
          <w:t>courtney.flint@usu.edu</w:t>
        </w:r>
      </w:hyperlink>
    </w:p>
    <w:p w14:paraId="7320E39E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</w:p>
    <w:p w14:paraId="4FC91ADC" w14:textId="662BB28D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Kathleen Galvin,</w:t>
      </w:r>
      <w:r w:rsidR="006E3267">
        <w:rPr>
          <w:rStyle w:val="Strong"/>
          <w:b w:val="0"/>
          <w:color w:val="000000" w:themeColor="text1"/>
          <w:sz w:val="24"/>
          <w:szCs w:val="24"/>
        </w:rPr>
        <w:t xml:space="preserve"> PhD, </w:t>
      </w:r>
      <w:r w:rsidRPr="00676099">
        <w:rPr>
          <w:rStyle w:val="Strong"/>
          <w:b w:val="0"/>
          <w:color w:val="000000" w:themeColor="text1"/>
          <w:sz w:val="24"/>
          <w:szCs w:val="24"/>
        </w:rPr>
        <w:t>Co-author, dissertation advisor at Colorado State University</w:t>
      </w:r>
    </w:p>
    <w:p w14:paraId="71184A80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Professor, Department of Anthropology</w:t>
      </w:r>
    </w:p>
    <w:p w14:paraId="4BEF15DF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Director, The Africa Center, Director for Educational Programs, School of Global Environmental</w:t>
      </w:r>
    </w:p>
    <w:p w14:paraId="2E26F224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Sustainability, Senior Research Scientist, Natural Resource Ecology Laboratory</w:t>
      </w:r>
    </w:p>
    <w:p w14:paraId="272418A9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Clark B219C Department of Anthropology, Colorado State University</w:t>
      </w:r>
    </w:p>
    <w:p w14:paraId="2ED2CD1C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Fort Collins, CO 80523-1787</w:t>
      </w:r>
    </w:p>
    <w:p w14:paraId="68136A1C" w14:textId="77777777" w:rsidR="00676099" w:rsidRPr="00676099" w:rsidRDefault="00676099" w:rsidP="006E3267">
      <w:pPr>
        <w:shd w:val="clear" w:color="auto" w:fill="FFFFFF"/>
        <w:rPr>
          <w:rStyle w:val="Strong"/>
          <w:b w:val="0"/>
          <w:color w:val="000000" w:themeColor="text1"/>
          <w:sz w:val="24"/>
          <w:szCs w:val="24"/>
        </w:rPr>
      </w:pPr>
      <w:r w:rsidRPr="00676099">
        <w:rPr>
          <w:rStyle w:val="Strong"/>
          <w:b w:val="0"/>
          <w:color w:val="000000" w:themeColor="text1"/>
          <w:sz w:val="24"/>
          <w:szCs w:val="24"/>
        </w:rPr>
        <w:t>Tel: </w:t>
      </w:r>
      <w:hyperlink r:id="rId29" w:tgtFrame="_blank" w:history="1">
        <w:r w:rsidRPr="00676099">
          <w:rPr>
            <w:rStyle w:val="Strong"/>
            <w:b w:val="0"/>
            <w:color w:val="000000" w:themeColor="text1"/>
            <w:sz w:val="24"/>
            <w:szCs w:val="24"/>
          </w:rPr>
          <w:t>970.491.5784</w:t>
        </w:r>
      </w:hyperlink>
      <w:r w:rsidRPr="00676099">
        <w:rPr>
          <w:rStyle w:val="Strong"/>
          <w:b w:val="0"/>
          <w:color w:val="000000" w:themeColor="text1"/>
          <w:sz w:val="24"/>
          <w:szCs w:val="24"/>
        </w:rPr>
        <w:t xml:space="preserve">, </w:t>
      </w:r>
      <w:hyperlink r:id="rId30" w:tgtFrame="_blank" w:history="1">
        <w:r w:rsidRPr="00676099">
          <w:rPr>
            <w:rStyle w:val="Strong"/>
            <w:b w:val="0"/>
            <w:color w:val="000000" w:themeColor="text1"/>
            <w:sz w:val="24"/>
            <w:szCs w:val="24"/>
          </w:rPr>
          <w:t>Kathleen.Galvin@colostate.edu</w:t>
        </w:r>
      </w:hyperlink>
      <w:r w:rsidRPr="00676099">
        <w:rPr>
          <w:rStyle w:val="Strong"/>
          <w:b w:val="0"/>
          <w:color w:val="000000" w:themeColor="text1"/>
          <w:sz w:val="24"/>
          <w:szCs w:val="24"/>
        </w:rPr>
        <w:t> </w:t>
      </w:r>
    </w:p>
    <w:p w14:paraId="389F9C2B" w14:textId="77777777" w:rsidR="00645568" w:rsidRPr="00676099" w:rsidRDefault="00645568" w:rsidP="006E3267">
      <w:pPr>
        <w:rPr>
          <w:rStyle w:val="Strong"/>
          <w:b w:val="0"/>
          <w:sz w:val="24"/>
          <w:szCs w:val="24"/>
        </w:rPr>
      </w:pPr>
    </w:p>
    <w:sectPr w:rsidR="00645568" w:rsidRPr="0067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D0B8" w14:textId="77777777" w:rsidR="000413BC" w:rsidRDefault="000413BC">
      <w:r>
        <w:separator/>
      </w:r>
    </w:p>
  </w:endnote>
  <w:endnote w:type="continuationSeparator" w:id="0">
    <w:p w14:paraId="68BF12A5" w14:textId="77777777" w:rsidR="000413BC" w:rsidRDefault="0004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E565" w14:textId="77777777" w:rsidR="00007C44" w:rsidRDefault="00007C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6158" behindDoc="1" locked="0" layoutInCell="1" allowOverlap="1" wp14:anchorId="53413D27" wp14:editId="08D3F097">
              <wp:simplePos x="0" y="0"/>
              <wp:positionH relativeFrom="page">
                <wp:posOffset>3824605</wp:posOffset>
              </wp:positionH>
              <wp:positionV relativeFrom="page">
                <wp:posOffset>9262110</wp:posOffset>
              </wp:positionV>
              <wp:extent cx="127000" cy="177800"/>
              <wp:effectExtent l="1905" t="381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BC035" w14:textId="77777777" w:rsidR="00007C44" w:rsidRDefault="00007C4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01E6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13D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1.15pt;margin-top:729.3pt;width:10pt;height:14pt;z-index:-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20rQ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hOMBGmBokc6GHQnB5TY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" filled="f" stroked="f">
              <v:textbox inset="0,0,0,0">
                <w:txbxContent>
                  <w:p w14:paraId="67BBC035" w14:textId="77777777" w:rsidR="00007C44" w:rsidRDefault="00007C4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01E6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96F8C" w14:textId="77777777" w:rsidR="00764467" w:rsidRDefault="007644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6" behindDoc="1" locked="0" layoutInCell="1" allowOverlap="1" wp14:anchorId="6B907CA3" wp14:editId="210A6B7C">
              <wp:simplePos x="0" y="0"/>
              <wp:positionH relativeFrom="page">
                <wp:posOffset>3824605</wp:posOffset>
              </wp:positionH>
              <wp:positionV relativeFrom="page">
                <wp:posOffset>9262110</wp:posOffset>
              </wp:positionV>
              <wp:extent cx="127000" cy="177800"/>
              <wp:effectExtent l="1905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C2913" w14:textId="77777777" w:rsidR="00764467" w:rsidRDefault="0076446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C44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07C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01.15pt;margin-top:729.3pt;width:10pt;height:14pt;z-index:-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y7sQIAAK8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" filled="f" stroked="f">
              <v:textbox inset="0,0,0,0">
                <w:txbxContent>
                  <w:p w14:paraId="3E5C2913" w14:textId="77777777" w:rsidR="00764467" w:rsidRDefault="0076446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C44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4853" w14:textId="4EDB7896" w:rsidR="00B07AAC" w:rsidRDefault="00B07AAC">
    <w:pPr>
      <w:pStyle w:val="Footer"/>
      <w:jc w:val="center"/>
    </w:pPr>
  </w:p>
  <w:p w14:paraId="6E4E6C99" w14:textId="59E151B4" w:rsidR="00764467" w:rsidRDefault="007644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802B" w14:textId="77777777" w:rsidR="000413BC" w:rsidRDefault="000413BC">
      <w:r>
        <w:separator/>
      </w:r>
    </w:p>
  </w:footnote>
  <w:footnote w:type="continuationSeparator" w:id="0">
    <w:p w14:paraId="5E3B3963" w14:textId="77777777" w:rsidR="000413BC" w:rsidRDefault="0004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F4E2" w14:textId="553FEDBD" w:rsidR="00007C44" w:rsidRDefault="00007C4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4C760" w14:textId="77777777" w:rsidR="00764467" w:rsidRDefault="007644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72" behindDoc="1" locked="0" layoutInCell="1" allowOverlap="1" wp14:anchorId="48B6E252" wp14:editId="2B154F50">
              <wp:simplePos x="0" y="0"/>
              <wp:positionH relativeFrom="page">
                <wp:posOffset>5202555</wp:posOffset>
              </wp:positionH>
              <wp:positionV relativeFrom="page">
                <wp:posOffset>457200</wp:posOffset>
              </wp:positionV>
              <wp:extent cx="1667510" cy="15240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E4FB0" w14:textId="77777777" w:rsidR="00764467" w:rsidRDefault="0076446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M.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A.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Haeffner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February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6E2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9.65pt;margin-top:36pt;width:131.3pt;height:12pt;z-index:-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S0sQIAALA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" filled="f" stroked="f">
              <v:textbox inset="0,0,0,0">
                <w:txbxContent>
                  <w:p w14:paraId="757E4FB0" w14:textId="77777777" w:rsidR="00764467" w:rsidRDefault="0076446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"/>
                        <w:sz w:val="20"/>
                      </w:rPr>
                      <w:t>M.</w:t>
                    </w:r>
                    <w:r>
                      <w:rPr>
                        <w:rFonts w:ascii="Times New Roman"/>
                        <w:sz w:val="20"/>
                      </w:rPr>
                      <w:t xml:space="preserve"> A.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Haeffner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February </w:t>
                    </w:r>
                    <w:r>
                      <w:rPr>
                        <w:rFonts w:ascii="Times New Roman"/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DA40" w14:textId="77777777" w:rsidR="00764467" w:rsidRDefault="007644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00" behindDoc="1" locked="0" layoutInCell="1" allowOverlap="1" wp14:anchorId="5E67BBC9" wp14:editId="4C9C04B5">
              <wp:simplePos x="0" y="0"/>
              <wp:positionH relativeFrom="page">
                <wp:posOffset>5202555</wp:posOffset>
              </wp:positionH>
              <wp:positionV relativeFrom="page">
                <wp:posOffset>457200</wp:posOffset>
              </wp:positionV>
              <wp:extent cx="1667510" cy="15240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4D940" w14:textId="77777777" w:rsidR="00764467" w:rsidRDefault="0076446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M.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A.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Haeffner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February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7BB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09.65pt;margin-top:36pt;width:131.3pt;height:12pt;z-index:-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/2sQIAALA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" filled="f" stroked="f">
              <v:textbox inset="0,0,0,0">
                <w:txbxContent>
                  <w:p w14:paraId="6774D940" w14:textId="77777777" w:rsidR="00764467" w:rsidRDefault="0076446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"/>
                        <w:sz w:val="20"/>
                      </w:rPr>
                      <w:t>M.</w:t>
                    </w:r>
                    <w:r>
                      <w:rPr>
                        <w:rFonts w:ascii="Times New Roman"/>
                        <w:sz w:val="20"/>
                      </w:rPr>
                      <w:t xml:space="preserve"> A.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Haeffner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February </w:t>
                    </w:r>
                    <w:r>
                      <w:rPr>
                        <w:rFonts w:ascii="Times New Roman"/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E676" w14:textId="6BA7262E" w:rsidR="00645568" w:rsidRDefault="0064556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DQ2MTO1MLYwM7JU0lEKTi0uzszPAykwrQUA63R+wywAAAA="/>
  </w:docVars>
  <w:rsids>
    <w:rsidRoot w:val="00645568"/>
    <w:rsid w:val="00007C44"/>
    <w:rsid w:val="000413BC"/>
    <w:rsid w:val="000E184B"/>
    <w:rsid w:val="00110FBD"/>
    <w:rsid w:val="001B0E07"/>
    <w:rsid w:val="00241AD0"/>
    <w:rsid w:val="004578B9"/>
    <w:rsid w:val="005104A6"/>
    <w:rsid w:val="00546824"/>
    <w:rsid w:val="005544AE"/>
    <w:rsid w:val="00580AB0"/>
    <w:rsid w:val="005A749B"/>
    <w:rsid w:val="005B1F7A"/>
    <w:rsid w:val="005E0462"/>
    <w:rsid w:val="005E433C"/>
    <w:rsid w:val="00622EA7"/>
    <w:rsid w:val="00645104"/>
    <w:rsid w:val="00645568"/>
    <w:rsid w:val="00676099"/>
    <w:rsid w:val="00697A18"/>
    <w:rsid w:val="006D58AD"/>
    <w:rsid w:val="006E3267"/>
    <w:rsid w:val="00764467"/>
    <w:rsid w:val="00775490"/>
    <w:rsid w:val="00781E3D"/>
    <w:rsid w:val="007D01E6"/>
    <w:rsid w:val="00831E65"/>
    <w:rsid w:val="008846FA"/>
    <w:rsid w:val="009A06A9"/>
    <w:rsid w:val="00A447E8"/>
    <w:rsid w:val="00AE3B12"/>
    <w:rsid w:val="00B07AAC"/>
    <w:rsid w:val="00B24E71"/>
    <w:rsid w:val="00BD1473"/>
    <w:rsid w:val="00C34932"/>
    <w:rsid w:val="00C62183"/>
    <w:rsid w:val="00CA68AC"/>
    <w:rsid w:val="00D15C47"/>
    <w:rsid w:val="00D36BCC"/>
    <w:rsid w:val="00D54E1C"/>
    <w:rsid w:val="00DB2E87"/>
    <w:rsid w:val="00DF7D49"/>
    <w:rsid w:val="00E808A6"/>
    <w:rsid w:val="00E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161293"/>
  <w15:docId w15:val="{55360776-7E18-4D93-8E55-A1AFC73C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67"/>
  </w:style>
  <w:style w:type="paragraph" w:styleId="Heading1">
    <w:name w:val="heading 1"/>
    <w:basedOn w:val="Normal"/>
    <w:next w:val="Normal"/>
    <w:link w:val="Heading1Char"/>
    <w:uiPriority w:val="9"/>
    <w:qFormat/>
    <w:rsid w:val="00764467"/>
    <w:pPr>
      <w:pBdr>
        <w:bottom w:val="single" w:sz="12" w:space="1" w:color="474A5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474A5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67"/>
    <w:pPr>
      <w:pBdr>
        <w:bottom w:val="single" w:sz="8" w:space="1" w:color="60637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67"/>
    <w:pPr>
      <w:pBdr>
        <w:bottom w:val="single" w:sz="4" w:space="1" w:color="9D9FAC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60637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67"/>
    <w:pPr>
      <w:pBdr>
        <w:bottom w:val="single" w:sz="4" w:space="2" w:color="BDBFC8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60637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467"/>
    <w:pPr>
      <w:spacing w:before="200" w:after="80"/>
      <w:outlineLvl w:val="4"/>
    </w:pPr>
    <w:rPr>
      <w:rFonts w:asciiTheme="majorHAnsi" w:eastAsiaTheme="majorEastAsia" w:hAnsiTheme="majorHAnsi" w:cstheme="majorBidi"/>
      <w:color w:val="60637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46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60637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46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B2AD8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46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B2AD8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46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B2AD8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82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64467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A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A9"/>
  </w:style>
  <w:style w:type="paragraph" w:styleId="Footer">
    <w:name w:val="footer"/>
    <w:basedOn w:val="Normal"/>
    <w:link w:val="FooterChar"/>
    <w:uiPriority w:val="99"/>
    <w:unhideWhenUsed/>
    <w:rsid w:val="009A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A9"/>
  </w:style>
  <w:style w:type="character" w:styleId="Hyperlink">
    <w:name w:val="Hyperlink"/>
    <w:basedOn w:val="DefaultParagraphFont"/>
    <w:uiPriority w:val="99"/>
    <w:semiHidden/>
    <w:unhideWhenUsed/>
    <w:rsid w:val="006451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467"/>
    <w:rPr>
      <w:rFonts w:asciiTheme="majorHAnsi" w:eastAsiaTheme="majorEastAsia" w:hAnsiTheme="majorHAnsi" w:cstheme="majorBidi"/>
      <w:b/>
      <w:bCs/>
      <w:color w:val="474A5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67"/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67"/>
    <w:rPr>
      <w:rFonts w:asciiTheme="majorHAnsi" w:eastAsiaTheme="majorEastAsia" w:hAnsiTheme="majorHAnsi" w:cstheme="majorBidi"/>
      <w:color w:val="60637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67"/>
    <w:rPr>
      <w:rFonts w:asciiTheme="majorHAnsi" w:eastAsiaTheme="majorEastAsia" w:hAnsiTheme="majorHAnsi" w:cstheme="majorBidi"/>
      <w:i/>
      <w:iCs/>
      <w:color w:val="60637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467"/>
    <w:rPr>
      <w:rFonts w:asciiTheme="majorHAnsi" w:eastAsiaTheme="majorEastAsia" w:hAnsiTheme="majorHAnsi" w:cstheme="majorBidi"/>
      <w:color w:val="60637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467"/>
    <w:rPr>
      <w:rFonts w:asciiTheme="majorHAnsi" w:eastAsiaTheme="majorEastAsia" w:hAnsiTheme="majorHAnsi" w:cstheme="majorBidi"/>
      <w:i/>
      <w:iCs/>
      <w:color w:val="60637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467"/>
    <w:rPr>
      <w:rFonts w:asciiTheme="majorHAnsi" w:eastAsiaTheme="majorEastAsia" w:hAnsiTheme="majorHAnsi" w:cstheme="majorBidi"/>
      <w:b/>
      <w:bCs/>
      <w:color w:val="B2AD8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467"/>
    <w:rPr>
      <w:rFonts w:asciiTheme="majorHAnsi" w:eastAsiaTheme="majorEastAsia" w:hAnsiTheme="majorHAnsi" w:cstheme="majorBidi"/>
      <w:b/>
      <w:bCs/>
      <w:i/>
      <w:iCs/>
      <w:color w:val="B2AD8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467"/>
    <w:rPr>
      <w:rFonts w:asciiTheme="majorHAnsi" w:eastAsiaTheme="majorEastAsia" w:hAnsiTheme="majorHAnsi" w:cstheme="majorBidi"/>
      <w:i/>
      <w:iCs/>
      <w:color w:val="B2AD8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46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4467"/>
    <w:pPr>
      <w:pBdr>
        <w:top w:val="single" w:sz="8" w:space="10" w:color="ADAFBA" w:themeColor="accent1" w:themeTint="7F"/>
        <w:bottom w:val="single" w:sz="24" w:space="15" w:color="B2AD8F" w:themeColor="accent3"/>
      </w:pBdr>
      <w:jc w:val="center"/>
    </w:pPr>
    <w:rPr>
      <w:rFonts w:asciiTheme="majorHAnsi" w:eastAsiaTheme="majorEastAsia" w:hAnsiTheme="majorHAnsi" w:cstheme="majorBidi"/>
      <w:i/>
      <w:iCs/>
      <w:color w:val="2F31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4467"/>
    <w:rPr>
      <w:rFonts w:asciiTheme="majorHAnsi" w:eastAsiaTheme="majorEastAsia" w:hAnsiTheme="majorHAnsi" w:cstheme="majorBidi"/>
      <w:i/>
      <w:iCs/>
      <w:color w:val="2F313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46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446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64467"/>
    <w:rPr>
      <w:b/>
      <w:bCs/>
      <w:spacing w:val="0"/>
    </w:rPr>
  </w:style>
  <w:style w:type="character" w:styleId="Emphasis">
    <w:name w:val="Emphasis"/>
    <w:uiPriority w:val="20"/>
    <w:qFormat/>
    <w:rsid w:val="0076446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64467"/>
  </w:style>
  <w:style w:type="paragraph" w:styleId="Quote">
    <w:name w:val="Quote"/>
    <w:basedOn w:val="Normal"/>
    <w:next w:val="Normal"/>
    <w:link w:val="QuoteChar"/>
    <w:uiPriority w:val="29"/>
    <w:qFormat/>
    <w:rsid w:val="007644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644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467"/>
    <w:pPr>
      <w:pBdr>
        <w:top w:val="single" w:sz="12" w:space="10" w:color="BDBFC8" w:themeColor="accent1" w:themeTint="66"/>
        <w:left w:val="single" w:sz="36" w:space="4" w:color="606372" w:themeColor="accent1"/>
        <w:bottom w:val="single" w:sz="24" w:space="10" w:color="B2AD8F" w:themeColor="accent3"/>
        <w:right w:val="single" w:sz="36" w:space="4" w:color="606372" w:themeColor="accent1"/>
      </w:pBdr>
      <w:shd w:val="clear" w:color="auto" w:fill="60637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46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6372" w:themeFill="accent1"/>
    </w:rPr>
  </w:style>
  <w:style w:type="character" w:styleId="SubtleEmphasis">
    <w:name w:val="Subtle Emphasis"/>
    <w:uiPriority w:val="19"/>
    <w:qFormat/>
    <w:rsid w:val="0076446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64467"/>
    <w:rPr>
      <w:b/>
      <w:bCs/>
      <w:i/>
      <w:iCs/>
      <w:color w:val="606372" w:themeColor="accent1"/>
      <w:sz w:val="22"/>
      <w:szCs w:val="22"/>
    </w:rPr>
  </w:style>
  <w:style w:type="character" w:styleId="SubtleReference">
    <w:name w:val="Subtle Reference"/>
    <w:uiPriority w:val="31"/>
    <w:qFormat/>
    <w:rsid w:val="00764467"/>
    <w:rPr>
      <w:color w:val="auto"/>
      <w:u w:val="single" w:color="B2AD8F" w:themeColor="accent3"/>
    </w:rPr>
  </w:style>
  <w:style w:type="character" w:styleId="IntenseReference">
    <w:name w:val="Intense Reference"/>
    <w:basedOn w:val="DefaultParagraphFont"/>
    <w:uiPriority w:val="32"/>
    <w:qFormat/>
    <w:rsid w:val="00764467"/>
    <w:rPr>
      <w:b/>
      <w:bCs/>
      <w:color w:val="8E8762" w:themeColor="accent3" w:themeShade="BF"/>
      <w:u w:val="single" w:color="B2AD8F" w:themeColor="accent3"/>
    </w:rPr>
  </w:style>
  <w:style w:type="character" w:styleId="BookTitle">
    <w:name w:val="Book Title"/>
    <w:basedOn w:val="DefaultParagraphFont"/>
    <w:uiPriority w:val="33"/>
    <w:qFormat/>
    <w:rsid w:val="0076446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46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64467"/>
  </w:style>
  <w:style w:type="paragraph" w:customStyle="1" w:styleId="PersonalName">
    <w:name w:val="Personal Name"/>
    <w:basedOn w:val="Title"/>
    <w:rsid w:val="00764467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7976-3769" TargetMode="External"/><Relationship Id="rId13" Type="http://schemas.openxmlformats.org/officeDocument/2006/relationships/hyperlink" Target="http://www.ugec.org/" TargetMode="External"/><Relationship Id="rId18" Type="http://schemas.openxmlformats.org/officeDocument/2006/relationships/header" Target="header1.xml"/><Relationship Id="rId26" Type="http://schemas.openxmlformats.org/officeDocument/2006/relationships/hyperlink" Target="mailto:jackson-smith.1@osu.ed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researcher/2028955661_Melissa_Haeffner/" TargetMode="External"/><Relationship Id="rId17" Type="http://schemas.openxmlformats.org/officeDocument/2006/relationships/hyperlink" Target="http://www.iasnr.org/iasnrnew/ISSRM_abstracts_submission_popup_public_sch.php?uniqueid=488" TargetMode="External"/><Relationship Id="rId25" Type="http://schemas.openxmlformats.org/officeDocument/2006/relationships/hyperlink" Target="mailto:330.202.35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snr.org/iasnrnew/ISSRM_abstracts_submission_popup_public_sch.php?uniqueid=570" TargetMode="External"/><Relationship Id="rId20" Type="http://schemas.openxmlformats.org/officeDocument/2006/relationships/header" Target="header2.xml"/><Relationship Id="rId29" Type="http://schemas.openxmlformats.org/officeDocument/2006/relationships/hyperlink" Target="tel:970.491.57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researcher/2028889438_Roxana_Borquez/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ietyandspace.com/reviews/reviews-archive/lave-rebecca-2012-fields-and-streams-reviewed-by-melissa-haeffner/" TargetMode="External"/><Relationship Id="rId23" Type="http://schemas.openxmlformats.org/officeDocument/2006/relationships/footer" Target="footer3.xml"/><Relationship Id="rId28" Type="http://schemas.openxmlformats.org/officeDocument/2006/relationships/hyperlink" Target="mailto:courtney.flint@usu.edu" TargetMode="External"/><Relationship Id="rId10" Type="http://schemas.openxmlformats.org/officeDocument/2006/relationships/hyperlink" Target="https://www.researchgate.net/researcher/2028954732_Angelica_Rosas-Huerta/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researcher/2028956572_Sara_Hughes/" TargetMode="External"/><Relationship Id="rId14" Type="http://schemas.openxmlformats.org/officeDocument/2006/relationships/hyperlink" Target="http://societyandspace.com/reviews/reviews-archive/lave-rebecca-2012-fields-and-streams-reviewed-by-melissa-haeffner/" TargetMode="External"/><Relationship Id="rId22" Type="http://schemas.openxmlformats.org/officeDocument/2006/relationships/header" Target="header3.xml"/><Relationship Id="rId27" Type="http://schemas.openxmlformats.org/officeDocument/2006/relationships/hyperlink" Target="mailto:435.797.8635" TargetMode="External"/><Relationship Id="rId30" Type="http://schemas.openxmlformats.org/officeDocument/2006/relationships/hyperlink" Target="mailto:Kathleen.Galvin@colostate.edu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9C8F1F-38D2-4BCD-9FA9-EBD9E0D6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COURTNEY G</vt:lpstr>
    </vt:vector>
  </TitlesOfParts>
  <Company/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 G</dc:title>
  <dc:creator>courtney</dc:creator>
  <cp:lastModifiedBy>Melissa Haeffner</cp:lastModifiedBy>
  <cp:revision>8</cp:revision>
  <cp:lastPrinted>2017-03-12T21:48:00Z</cp:lastPrinted>
  <dcterms:created xsi:type="dcterms:W3CDTF">2017-03-12T15:58:00Z</dcterms:created>
  <dcterms:modified xsi:type="dcterms:W3CDTF">2017-03-21T17:20:00Z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2017-01-20T00:00:00Z</vt:filetime>
  </property>
</Properties>
</file>