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6A7F" w14:textId="42FC0A81" w:rsidR="00D36127" w:rsidRPr="00D36127" w:rsidRDefault="00D36127" w:rsidP="003752E8">
      <w:pPr>
        <w:spacing w:line="276" w:lineRule="auto"/>
        <w:jc w:val="center"/>
        <w:rPr>
          <w:rFonts w:asciiTheme="majorHAnsi" w:hAnsiTheme="majorHAnsi" w:cs="Times New Roman"/>
          <w:bCs/>
          <w:i/>
          <w:sz w:val="20"/>
          <w:szCs w:val="20"/>
        </w:rPr>
      </w:pPr>
      <w:r w:rsidRPr="00D36127">
        <w:rPr>
          <w:rFonts w:asciiTheme="majorHAnsi" w:hAnsiTheme="majorHAnsi" w:cs="Times New Roman"/>
          <w:bCs/>
          <w:i/>
          <w:sz w:val="20"/>
          <w:szCs w:val="20"/>
        </w:rPr>
        <w:t>Curriculum Vitae</w:t>
      </w:r>
    </w:p>
    <w:p w14:paraId="3686AE9F" w14:textId="0B75DD9E" w:rsidR="003752E8" w:rsidRPr="00D36127" w:rsidRDefault="005E3CA8" w:rsidP="003752E8">
      <w:pPr>
        <w:spacing w:line="276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D36127">
        <w:rPr>
          <w:rFonts w:asciiTheme="majorHAnsi" w:hAnsiTheme="majorHAnsi" w:cs="Times New Roman"/>
          <w:b/>
          <w:bCs/>
          <w:smallCaps/>
          <w:sz w:val="32"/>
          <w:szCs w:val="32"/>
        </w:rPr>
        <w:t>S</w:t>
      </w:r>
      <w:r w:rsidR="007679D5" w:rsidRPr="00D36127">
        <w:rPr>
          <w:rFonts w:asciiTheme="majorHAnsi" w:hAnsiTheme="majorHAnsi" w:cs="Times New Roman"/>
          <w:b/>
          <w:bCs/>
          <w:smallCaps/>
          <w:sz w:val="32"/>
          <w:szCs w:val="32"/>
        </w:rPr>
        <w:t>amantha</w:t>
      </w:r>
      <w:r w:rsidRPr="00D36127">
        <w:rPr>
          <w:rFonts w:asciiTheme="majorHAnsi" w:hAnsiTheme="majorHAnsi" w:cs="Times New Roman"/>
          <w:b/>
          <w:bCs/>
          <w:smallCaps/>
          <w:sz w:val="32"/>
          <w:szCs w:val="32"/>
        </w:rPr>
        <w:t xml:space="preserve"> R</w:t>
      </w:r>
      <w:r w:rsidR="004E1B01" w:rsidRPr="00D36127">
        <w:rPr>
          <w:rFonts w:asciiTheme="majorHAnsi" w:hAnsiTheme="majorHAnsi" w:cs="Times New Roman"/>
          <w:b/>
          <w:bCs/>
          <w:smallCaps/>
          <w:sz w:val="32"/>
          <w:szCs w:val="32"/>
        </w:rPr>
        <w:t>.</w:t>
      </w:r>
      <w:r w:rsidRPr="00D36127">
        <w:rPr>
          <w:rFonts w:asciiTheme="majorHAnsi" w:hAnsiTheme="majorHAnsi" w:cs="Times New Roman"/>
          <w:b/>
          <w:bCs/>
          <w:smallCaps/>
          <w:sz w:val="32"/>
          <w:szCs w:val="32"/>
        </w:rPr>
        <w:t xml:space="preserve"> W</w:t>
      </w:r>
      <w:r w:rsidR="007679D5" w:rsidRPr="00D36127">
        <w:rPr>
          <w:rFonts w:asciiTheme="majorHAnsi" w:hAnsiTheme="majorHAnsi" w:cs="Times New Roman"/>
          <w:b/>
          <w:bCs/>
          <w:smallCaps/>
          <w:sz w:val="32"/>
          <w:szCs w:val="32"/>
        </w:rPr>
        <w:t>eintraub</w:t>
      </w:r>
    </w:p>
    <w:p w14:paraId="3E9C8073" w14:textId="65FFF4EB" w:rsidR="000965B0" w:rsidRPr="00D36127" w:rsidRDefault="00F90ACF" w:rsidP="003752E8">
      <w:pPr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D36127">
        <w:rPr>
          <w:rFonts w:asciiTheme="majorHAnsi" w:hAnsiTheme="majorHAns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EF34" wp14:editId="049E944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286500" cy="0"/>
                <wp:effectExtent l="0" t="0" r="12700" b="2540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495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" strokeweight="1pt">
                <w10:wrap type="topAndBottom"/>
              </v:line>
            </w:pict>
          </mc:Fallback>
        </mc:AlternateContent>
      </w:r>
      <w:r w:rsidRPr="00D36127">
        <w:rPr>
          <w:rFonts w:asciiTheme="majorHAnsi" w:hAnsiTheme="majorHAnsi" w:cs="Times New Roman"/>
          <w:sz w:val="22"/>
          <w:szCs w:val="22"/>
        </w:rPr>
        <w:t xml:space="preserve"> </w:t>
      </w:r>
      <w:r w:rsidR="000965B0" w:rsidRPr="00D36127">
        <w:rPr>
          <w:rFonts w:asciiTheme="majorHAnsi" w:hAnsiTheme="majorHAnsi" w:cs="Times New Roman"/>
          <w:sz w:val="22"/>
          <w:szCs w:val="22"/>
        </w:rPr>
        <w:t>(516) 641-4131</w:t>
      </w:r>
      <w:r>
        <w:rPr>
          <w:rFonts w:asciiTheme="majorHAnsi" w:hAnsiTheme="majorHAnsi" w:cs="Times New Roman"/>
          <w:sz w:val="22"/>
          <w:szCs w:val="22"/>
        </w:rPr>
        <w:t xml:space="preserve"> |</w:t>
      </w:r>
      <w:r w:rsidR="000965B0" w:rsidRPr="00D36127">
        <w:rPr>
          <w:rFonts w:asciiTheme="majorHAnsi" w:hAnsiTheme="majorHAnsi" w:cs="Times New Roman"/>
          <w:sz w:val="22"/>
          <w:szCs w:val="22"/>
        </w:rPr>
        <w:t xml:space="preserve"> </w:t>
      </w:r>
      <w:r w:rsidRPr="00F90ACF">
        <w:rPr>
          <w:rFonts w:asciiTheme="majorHAnsi" w:hAnsiTheme="majorHAnsi" w:cs="Times New Roman"/>
          <w:sz w:val="22"/>
          <w:szCs w:val="22"/>
        </w:rPr>
        <w:t>samanthaweintraub@gmail.com</w:t>
      </w:r>
      <w:r>
        <w:rPr>
          <w:rFonts w:asciiTheme="majorHAnsi" w:hAnsiTheme="majorHAnsi" w:cs="Times New Roman"/>
          <w:sz w:val="22"/>
          <w:szCs w:val="22"/>
        </w:rPr>
        <w:t xml:space="preserve"> |</w:t>
      </w:r>
      <w:r w:rsidR="003752E8" w:rsidRPr="00D36127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Boulder, CO</w:t>
      </w:r>
      <w:r w:rsidR="00D1150A">
        <w:rPr>
          <w:rFonts w:asciiTheme="majorHAnsi" w:hAnsiTheme="majorHAnsi" w:cs="Times New Roman"/>
          <w:sz w:val="22"/>
          <w:szCs w:val="22"/>
        </w:rPr>
        <w:t xml:space="preserve"> USA</w:t>
      </w:r>
    </w:p>
    <w:p w14:paraId="7CC429B5" w14:textId="77777777" w:rsidR="003752E8" w:rsidRPr="00A15B02" w:rsidRDefault="003752E8" w:rsidP="003752E8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5475FC5F" w14:textId="4FF95DF3" w:rsidR="00DE38C9" w:rsidRPr="00F90ACF" w:rsidRDefault="00D36127" w:rsidP="00F90ACF">
      <w:pPr>
        <w:pStyle w:val="Hadings"/>
      </w:pPr>
      <w:r w:rsidRPr="00F90ACF">
        <w:t>Education</w:t>
      </w:r>
    </w:p>
    <w:p w14:paraId="727DD045" w14:textId="71AA6396" w:rsidR="003C089E" w:rsidRPr="003C089E" w:rsidRDefault="003C089E" w:rsidP="003C089E">
      <w:pPr>
        <w:spacing w:after="120"/>
        <w:ind w:left="720" w:hanging="360"/>
        <w:contextualSpacing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Ph.D.,</w:t>
      </w:r>
      <w:r w:rsidRPr="003C089E">
        <w:rPr>
          <w:rFonts w:asciiTheme="majorHAnsi" w:hAnsiTheme="majorHAnsi" w:cs="Times New Roman"/>
          <w:sz w:val="22"/>
          <w:szCs w:val="22"/>
        </w:rPr>
        <w:t xml:space="preserve"> Ecology and Evolutionary Biology, University of Colorado Boulder (August 2009 - May 2014)</w:t>
      </w:r>
    </w:p>
    <w:p w14:paraId="1E55B1DF" w14:textId="58956E42" w:rsidR="003C089E" w:rsidRDefault="003C089E" w:rsidP="003C089E">
      <w:pPr>
        <w:spacing w:after="120" w:line="276" w:lineRule="auto"/>
        <w:ind w:left="720"/>
        <w:contextualSpacing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sz w:val="22"/>
          <w:szCs w:val="22"/>
        </w:rPr>
        <w:t>Dissertation</w:t>
      </w:r>
      <w:r>
        <w:rPr>
          <w:rFonts w:asciiTheme="majorHAnsi" w:hAnsiTheme="majorHAnsi" w:cs="Times New Roman"/>
          <w:sz w:val="22"/>
          <w:szCs w:val="22"/>
        </w:rPr>
        <w:t xml:space="preserve">: </w:t>
      </w:r>
      <w:r w:rsidRPr="003C089E">
        <w:rPr>
          <w:rFonts w:asciiTheme="majorHAnsi" w:hAnsiTheme="majorHAnsi" w:cs="Times New Roman"/>
          <w:sz w:val="22"/>
          <w:szCs w:val="22"/>
        </w:rPr>
        <w:t>Effects of topography and forest change on soil nutrient dynamics in wet tropical forests</w:t>
      </w:r>
      <w:r>
        <w:rPr>
          <w:rFonts w:asciiTheme="majorHAnsi" w:hAnsiTheme="majorHAnsi" w:cs="Times New Roman"/>
          <w:sz w:val="22"/>
          <w:szCs w:val="22"/>
        </w:rPr>
        <w:t>.</w:t>
      </w:r>
    </w:p>
    <w:p w14:paraId="77B3C74B" w14:textId="77777777" w:rsidR="003C089E" w:rsidRPr="003C089E" w:rsidRDefault="003C089E" w:rsidP="003C089E">
      <w:pPr>
        <w:spacing w:after="120" w:line="276" w:lineRule="auto"/>
        <w:ind w:left="720"/>
        <w:contextualSpacing/>
        <w:rPr>
          <w:rFonts w:asciiTheme="majorHAnsi" w:hAnsiTheme="majorHAnsi" w:cs="Times New Roman"/>
          <w:sz w:val="12"/>
          <w:szCs w:val="12"/>
        </w:rPr>
      </w:pPr>
    </w:p>
    <w:p w14:paraId="093C176F" w14:textId="3C10F85A" w:rsidR="00D36127" w:rsidRDefault="003C089E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B.S.</w:t>
      </w:r>
      <w:r>
        <w:rPr>
          <w:rFonts w:asciiTheme="majorHAnsi" w:hAnsiTheme="majorHAnsi" w:cs="Times New Roman"/>
          <w:b/>
          <w:sz w:val="22"/>
          <w:szCs w:val="22"/>
        </w:rPr>
        <w:t>,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D36127">
        <w:rPr>
          <w:rFonts w:asciiTheme="majorHAnsi" w:hAnsiTheme="majorHAnsi" w:cs="Times New Roman"/>
          <w:sz w:val="22"/>
          <w:szCs w:val="22"/>
        </w:rPr>
        <w:t xml:space="preserve">Conservation and Natural Resources, University of California Berkeley </w:t>
      </w:r>
      <w:r>
        <w:rPr>
          <w:rFonts w:asciiTheme="majorHAnsi" w:hAnsiTheme="majorHAnsi" w:cs="Times New Roman"/>
          <w:sz w:val="22"/>
          <w:szCs w:val="22"/>
        </w:rPr>
        <w:t>(August 2003 – 2007)</w:t>
      </w:r>
    </w:p>
    <w:p w14:paraId="7A459A4F" w14:textId="3AF9AF7F" w:rsidR="00F90ACF" w:rsidRDefault="00F90ACF" w:rsidP="00F90ACF">
      <w:pPr>
        <w:spacing w:line="276" w:lineRule="auto"/>
        <w:ind w:left="1440" w:hanging="720"/>
        <w:rPr>
          <w:rFonts w:asciiTheme="majorHAnsi" w:hAnsiTheme="majorHAnsi" w:cs="Times New Roman"/>
          <w:sz w:val="22"/>
          <w:szCs w:val="22"/>
        </w:rPr>
      </w:pPr>
      <w:r w:rsidRPr="00F90ACF">
        <w:rPr>
          <w:rFonts w:asciiTheme="majorHAnsi" w:hAnsiTheme="majorHAnsi" w:cs="Times New Roman"/>
          <w:sz w:val="22"/>
          <w:szCs w:val="22"/>
        </w:rPr>
        <w:t>Thesis: Nitrification in model grassland ecosystems</w:t>
      </w:r>
      <w:r w:rsidR="00EA1F58">
        <w:rPr>
          <w:rFonts w:asciiTheme="majorHAnsi" w:hAnsiTheme="majorHAnsi" w:cs="Times New Roman"/>
          <w:sz w:val="22"/>
          <w:szCs w:val="22"/>
        </w:rPr>
        <w:t>: edaphic and environmental controls</w:t>
      </w:r>
    </w:p>
    <w:p w14:paraId="0E60A814" w14:textId="77777777" w:rsidR="005754BF" w:rsidRDefault="005754BF" w:rsidP="005754BF">
      <w:pPr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</w:p>
    <w:p w14:paraId="4400C801" w14:textId="4B3F2B26" w:rsidR="005754BF" w:rsidRPr="00F90ACF" w:rsidRDefault="00F90ACF" w:rsidP="00F90ACF">
      <w:pPr>
        <w:pStyle w:val="Hadings"/>
      </w:pPr>
      <w:r w:rsidRPr="00F90ACF">
        <w:t>Awards a</w:t>
      </w:r>
      <w:r w:rsidR="005754BF" w:rsidRPr="00F90ACF">
        <w:t>nd Grants</w:t>
      </w:r>
    </w:p>
    <w:p w14:paraId="6D05A08F" w14:textId="3CD4691C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 xml:space="preserve">Research Grant, Jordan Valley Farmington Bay Water Quality Council (2016), </w:t>
      </w:r>
      <w:r w:rsidR="00D1150A">
        <w:rPr>
          <w:rFonts w:asciiTheme="majorHAnsi" w:hAnsiTheme="majorHAnsi" w:cs="Times New Roman"/>
          <w:sz w:val="22"/>
          <w:szCs w:val="22"/>
        </w:rPr>
        <w:t>$69</w:t>
      </w:r>
      <w:r>
        <w:rPr>
          <w:rFonts w:asciiTheme="majorHAnsi" w:hAnsiTheme="majorHAnsi" w:cs="Times New Roman"/>
          <w:sz w:val="22"/>
          <w:szCs w:val="22"/>
        </w:rPr>
        <w:t>,000</w:t>
      </w:r>
      <w:r w:rsidRPr="005754BF">
        <w:rPr>
          <w:rFonts w:asciiTheme="majorHAnsi" w:hAnsiTheme="majorHAnsi" w:cs="Times New Roman"/>
          <w:sz w:val="22"/>
          <w:szCs w:val="22"/>
        </w:rPr>
        <w:tab/>
      </w:r>
    </w:p>
    <w:p w14:paraId="0BED71C2" w14:textId="5B37355A" w:rsid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 xml:space="preserve">Workforce Development Grant, </w:t>
      </w:r>
      <w:proofErr w:type="spellStart"/>
      <w:r w:rsidRPr="005754BF">
        <w:rPr>
          <w:rFonts w:asciiTheme="majorHAnsi" w:hAnsiTheme="majorHAnsi" w:cs="Times New Roman"/>
          <w:sz w:val="22"/>
          <w:szCs w:val="22"/>
        </w:rPr>
        <w:t>iUtah</w:t>
      </w:r>
      <w:proofErr w:type="spellEnd"/>
      <w:r w:rsidRPr="005754BF">
        <w:rPr>
          <w:rFonts w:asciiTheme="majorHAnsi" w:hAnsiTheme="majorHAnsi" w:cs="Times New Roman"/>
          <w:sz w:val="22"/>
          <w:szCs w:val="22"/>
        </w:rPr>
        <w:t xml:space="preserve"> EPSCOR, NSF (2015), </w:t>
      </w:r>
      <w:r>
        <w:rPr>
          <w:rFonts w:asciiTheme="majorHAnsi" w:hAnsiTheme="majorHAnsi" w:cs="Times New Roman"/>
          <w:sz w:val="22"/>
          <w:szCs w:val="22"/>
        </w:rPr>
        <w:t>$10,000</w:t>
      </w:r>
    </w:p>
    <w:p w14:paraId="799903F4" w14:textId="7E3999FA" w:rsidR="00CA2160" w:rsidRPr="005754BF" w:rsidRDefault="00CA2160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Best Scientific Presentation, Salt Lake County Watershed Symposium (2015)</w:t>
      </w:r>
    </w:p>
    <w:p w14:paraId="2F31D0DB" w14:textId="7C44759B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Research Grant, Friends of Red Butte Creek (2015)</w:t>
      </w:r>
      <w:r>
        <w:rPr>
          <w:rFonts w:asciiTheme="majorHAnsi" w:hAnsiTheme="majorHAnsi" w:cs="Times New Roman"/>
          <w:sz w:val="22"/>
          <w:szCs w:val="22"/>
        </w:rPr>
        <w:t>, $3,000</w:t>
      </w:r>
    </w:p>
    <w:p w14:paraId="25262FF0" w14:textId="142E2A55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Outstanding Student Paper Award, Organization for Tropical Studies (2014)</w:t>
      </w:r>
    </w:p>
    <w:p w14:paraId="4509BD83" w14:textId="355E4331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Doctoral Dissertation Improvement Grant, NSF (2013)</w:t>
      </w:r>
      <w:r>
        <w:rPr>
          <w:rFonts w:asciiTheme="majorHAnsi" w:hAnsiTheme="majorHAnsi" w:cs="Times New Roman"/>
          <w:sz w:val="22"/>
          <w:szCs w:val="22"/>
        </w:rPr>
        <w:t>, $16,500</w:t>
      </w:r>
    </w:p>
    <w:p w14:paraId="21B834B1" w14:textId="7E05358B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 xml:space="preserve">Greg </w:t>
      </w:r>
      <w:proofErr w:type="spellStart"/>
      <w:r w:rsidRPr="005754BF">
        <w:rPr>
          <w:rFonts w:asciiTheme="majorHAnsi" w:hAnsiTheme="majorHAnsi" w:cs="Times New Roman"/>
          <w:sz w:val="22"/>
          <w:szCs w:val="22"/>
        </w:rPr>
        <w:t>Gund</w:t>
      </w:r>
      <w:proofErr w:type="spellEnd"/>
      <w:r w:rsidRPr="005754BF">
        <w:rPr>
          <w:rFonts w:asciiTheme="majorHAnsi" w:hAnsiTheme="majorHAnsi" w:cs="Times New Roman"/>
          <w:sz w:val="22"/>
          <w:szCs w:val="22"/>
        </w:rPr>
        <w:t xml:space="preserve"> Research Fellow, Osa Conservation (2012)</w:t>
      </w:r>
      <w:r>
        <w:rPr>
          <w:rFonts w:asciiTheme="majorHAnsi" w:hAnsiTheme="majorHAnsi" w:cs="Times New Roman"/>
          <w:sz w:val="22"/>
          <w:szCs w:val="22"/>
        </w:rPr>
        <w:t>, $3,500</w:t>
      </w:r>
    </w:p>
    <w:p w14:paraId="32CA2592" w14:textId="30B40C1F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Campus Sustainability Student Leadership Award, University of Colorado (2012)</w:t>
      </w:r>
    </w:p>
    <w:p w14:paraId="5595DDBF" w14:textId="0844385D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Pre-doctoral Fellowship Honorable Mention, NSF (2010)</w:t>
      </w:r>
    </w:p>
    <w:p w14:paraId="7168DD92" w14:textId="0C26F908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Graduate Research Grant, Organization for Tropical Studies (2010)</w:t>
      </w:r>
      <w:r>
        <w:rPr>
          <w:rFonts w:asciiTheme="majorHAnsi" w:hAnsiTheme="majorHAnsi" w:cs="Times New Roman"/>
          <w:sz w:val="22"/>
          <w:szCs w:val="22"/>
        </w:rPr>
        <w:t>, $1,500</w:t>
      </w:r>
    </w:p>
    <w:p w14:paraId="2D1CC6BB" w14:textId="5CB55F9D" w:rsidR="005754BF" w:rsidRPr="005754BF" w:rsidRDefault="005754BF" w:rsidP="00CF2E9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754BF">
        <w:rPr>
          <w:rFonts w:asciiTheme="majorHAnsi" w:hAnsiTheme="majorHAnsi" w:cs="Times New Roman"/>
          <w:sz w:val="22"/>
          <w:szCs w:val="22"/>
        </w:rPr>
        <w:t>Undergraduate Excellence in Honors Research Award, University of California (2006)</w:t>
      </w:r>
    </w:p>
    <w:p w14:paraId="46F188F9" w14:textId="77777777" w:rsidR="003C089E" w:rsidRPr="00D36127" w:rsidRDefault="003C089E" w:rsidP="003C089E">
      <w:pPr>
        <w:spacing w:line="276" w:lineRule="auto"/>
        <w:ind w:left="1440" w:hanging="720"/>
        <w:rPr>
          <w:rFonts w:asciiTheme="majorHAnsi" w:hAnsiTheme="majorHAnsi" w:cs="Times New Roman"/>
          <w:sz w:val="22"/>
          <w:szCs w:val="22"/>
        </w:rPr>
      </w:pPr>
    </w:p>
    <w:p w14:paraId="3A03C5C3" w14:textId="18FB6335" w:rsidR="00890725" w:rsidRPr="00D36127" w:rsidRDefault="00F90ACF" w:rsidP="00F90ACF">
      <w:pPr>
        <w:pStyle w:val="Hadings"/>
        <w:rPr>
          <w:sz w:val="22"/>
          <w:szCs w:val="22"/>
        </w:rPr>
      </w:pPr>
      <w:r>
        <w:t>Professional E</w:t>
      </w:r>
      <w:r w:rsidR="00D36127" w:rsidRPr="00D36127">
        <w:t>xperience</w:t>
      </w:r>
    </w:p>
    <w:p w14:paraId="3B203FFA" w14:textId="5384B1C8" w:rsidR="00720B43" w:rsidRDefault="00720B43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Terrestrial Biogeochemist</w:t>
      </w:r>
      <w:r w:rsidRPr="00D36127">
        <w:rPr>
          <w:rFonts w:asciiTheme="majorHAnsi" w:hAnsiTheme="majorHAnsi" w:cs="Times New Roman"/>
          <w:sz w:val="22"/>
          <w:szCs w:val="22"/>
        </w:rPr>
        <w:t>, National Ecological Observatory Network</w:t>
      </w:r>
      <w:r w:rsidR="00C4069A">
        <w:rPr>
          <w:rFonts w:asciiTheme="majorHAnsi" w:hAnsiTheme="majorHAnsi" w:cs="Times New Roman"/>
          <w:sz w:val="22"/>
          <w:szCs w:val="22"/>
        </w:rPr>
        <w:t xml:space="preserve"> (NEON)</w:t>
      </w:r>
      <w:r w:rsidR="003C089E">
        <w:rPr>
          <w:rFonts w:asciiTheme="majorHAnsi" w:hAnsiTheme="majorHAnsi" w:cs="Times New Roman"/>
          <w:sz w:val="22"/>
          <w:szCs w:val="22"/>
        </w:rPr>
        <w:t>, 2016-present</w:t>
      </w:r>
    </w:p>
    <w:p w14:paraId="629157D7" w14:textId="4AF402F7" w:rsidR="00C4069A" w:rsidRDefault="00F40ABB" w:rsidP="00CF2E91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Develop </w:t>
      </w:r>
      <w:r w:rsidR="00F90ACF">
        <w:rPr>
          <w:rFonts w:asciiTheme="majorHAnsi" w:hAnsiTheme="majorHAnsi" w:cs="Times New Roman"/>
          <w:sz w:val="22"/>
          <w:szCs w:val="22"/>
        </w:rPr>
        <w:t xml:space="preserve">and refine </w:t>
      </w:r>
      <w:r>
        <w:rPr>
          <w:rFonts w:asciiTheme="majorHAnsi" w:hAnsiTheme="majorHAnsi" w:cs="Times New Roman"/>
          <w:sz w:val="22"/>
          <w:szCs w:val="22"/>
        </w:rPr>
        <w:t xml:space="preserve">standardized protocols </w:t>
      </w:r>
      <w:r w:rsidR="00C4069A">
        <w:rPr>
          <w:rFonts w:asciiTheme="majorHAnsi" w:hAnsiTheme="majorHAnsi" w:cs="Times New Roman"/>
          <w:sz w:val="22"/>
          <w:szCs w:val="22"/>
        </w:rPr>
        <w:t>used by hundreds of technicians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C4069A">
        <w:rPr>
          <w:rFonts w:asciiTheme="majorHAnsi" w:hAnsiTheme="majorHAnsi" w:cs="Times New Roman"/>
          <w:sz w:val="22"/>
          <w:szCs w:val="22"/>
        </w:rPr>
        <w:t xml:space="preserve">to </w:t>
      </w:r>
      <w:r>
        <w:rPr>
          <w:rFonts w:asciiTheme="majorHAnsi" w:hAnsiTheme="majorHAnsi" w:cs="Times New Roman"/>
          <w:sz w:val="22"/>
          <w:szCs w:val="22"/>
        </w:rPr>
        <w:t>measur</w:t>
      </w:r>
      <w:r w:rsidR="00C4069A">
        <w:rPr>
          <w:rFonts w:asciiTheme="majorHAnsi" w:hAnsiTheme="majorHAnsi" w:cs="Times New Roman"/>
          <w:sz w:val="22"/>
          <w:szCs w:val="22"/>
        </w:rPr>
        <w:t>e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5754BF">
        <w:rPr>
          <w:rFonts w:asciiTheme="majorHAnsi" w:hAnsiTheme="majorHAnsi" w:cs="Times New Roman"/>
          <w:sz w:val="22"/>
          <w:szCs w:val="22"/>
        </w:rPr>
        <w:t xml:space="preserve">plant and soil biogeochemical </w:t>
      </w:r>
      <w:r w:rsidR="00A15B02">
        <w:rPr>
          <w:rFonts w:asciiTheme="majorHAnsi" w:hAnsiTheme="majorHAnsi" w:cs="Times New Roman"/>
          <w:sz w:val="22"/>
          <w:szCs w:val="22"/>
        </w:rPr>
        <w:t xml:space="preserve">dynamics </w:t>
      </w:r>
      <w:r w:rsidR="008977D8">
        <w:rPr>
          <w:rFonts w:asciiTheme="majorHAnsi" w:hAnsiTheme="majorHAnsi" w:cs="Times New Roman"/>
          <w:sz w:val="22"/>
          <w:szCs w:val="22"/>
        </w:rPr>
        <w:t>across a national network of</w:t>
      </w:r>
      <w:r w:rsidR="00C4069A">
        <w:rPr>
          <w:rFonts w:asciiTheme="majorHAnsi" w:hAnsiTheme="majorHAnsi" w:cs="Times New Roman"/>
          <w:sz w:val="22"/>
          <w:szCs w:val="22"/>
        </w:rPr>
        <w:t xml:space="preserve"> 47</w:t>
      </w:r>
      <w:r w:rsidR="00965242">
        <w:rPr>
          <w:rFonts w:asciiTheme="majorHAnsi" w:hAnsiTheme="majorHAnsi" w:cs="Times New Roman"/>
          <w:sz w:val="22"/>
          <w:szCs w:val="22"/>
        </w:rPr>
        <w:t xml:space="preserve"> </w:t>
      </w:r>
      <w:r w:rsidR="008977D8">
        <w:rPr>
          <w:rFonts w:asciiTheme="majorHAnsi" w:hAnsiTheme="majorHAnsi" w:cs="Times New Roman"/>
          <w:sz w:val="22"/>
          <w:szCs w:val="22"/>
        </w:rPr>
        <w:t>ecological</w:t>
      </w:r>
      <w:r w:rsidR="00A15B02">
        <w:rPr>
          <w:rFonts w:asciiTheme="majorHAnsi" w:hAnsiTheme="majorHAnsi" w:cs="Times New Roman"/>
          <w:sz w:val="22"/>
          <w:szCs w:val="22"/>
        </w:rPr>
        <w:t xml:space="preserve"> </w:t>
      </w:r>
      <w:r w:rsidR="00C4069A">
        <w:rPr>
          <w:rFonts w:asciiTheme="majorHAnsi" w:hAnsiTheme="majorHAnsi" w:cs="Times New Roman"/>
          <w:sz w:val="22"/>
          <w:szCs w:val="22"/>
        </w:rPr>
        <w:t>monitoring sites</w:t>
      </w:r>
    </w:p>
    <w:p w14:paraId="013E0E49" w14:textId="3888E8E4" w:rsidR="00F40ABB" w:rsidRPr="00C4069A" w:rsidRDefault="00C4069A" w:rsidP="00CF2E91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C4069A">
        <w:rPr>
          <w:rFonts w:asciiTheme="majorHAnsi" w:hAnsiTheme="majorHAnsi" w:cs="Times New Roman"/>
          <w:sz w:val="22"/>
          <w:szCs w:val="22"/>
        </w:rPr>
        <w:t xml:space="preserve">Construct </w:t>
      </w:r>
      <w:r w:rsidR="00A15B02" w:rsidRPr="00C4069A">
        <w:rPr>
          <w:rFonts w:asciiTheme="majorHAnsi" w:hAnsiTheme="majorHAnsi" w:cs="Times New Roman"/>
          <w:sz w:val="22"/>
          <w:szCs w:val="22"/>
        </w:rPr>
        <w:t xml:space="preserve">algorithms to transform raw </w:t>
      </w:r>
      <w:r>
        <w:rPr>
          <w:rFonts w:asciiTheme="majorHAnsi" w:hAnsiTheme="majorHAnsi" w:cs="Times New Roman"/>
          <w:sz w:val="22"/>
          <w:szCs w:val="22"/>
        </w:rPr>
        <w:t xml:space="preserve">biogeochemical </w:t>
      </w:r>
      <w:r w:rsidR="00A15B02" w:rsidRPr="00C4069A">
        <w:rPr>
          <w:rFonts w:asciiTheme="majorHAnsi" w:hAnsiTheme="majorHAnsi" w:cs="Times New Roman"/>
          <w:sz w:val="22"/>
          <w:szCs w:val="22"/>
        </w:rPr>
        <w:t>data into</w:t>
      </w:r>
      <w:r w:rsidR="008977D8">
        <w:rPr>
          <w:rFonts w:asciiTheme="majorHAnsi" w:hAnsiTheme="majorHAnsi" w:cs="Times New Roman"/>
          <w:sz w:val="22"/>
          <w:szCs w:val="22"/>
        </w:rPr>
        <w:t xml:space="preserve"> publicly available</w:t>
      </w:r>
      <w:r w:rsidR="00A15B02" w:rsidRPr="00C4069A">
        <w:rPr>
          <w:rFonts w:asciiTheme="majorHAnsi" w:hAnsiTheme="majorHAnsi" w:cs="Times New Roman"/>
          <w:sz w:val="22"/>
          <w:szCs w:val="22"/>
        </w:rPr>
        <w:t xml:space="preserve"> </w:t>
      </w:r>
      <w:r w:rsidR="00F40ABB" w:rsidRPr="00C4069A">
        <w:rPr>
          <w:rFonts w:asciiTheme="majorHAnsi" w:hAnsiTheme="majorHAnsi" w:cs="Times New Roman"/>
          <w:sz w:val="22"/>
          <w:szCs w:val="22"/>
        </w:rPr>
        <w:t>data products</w:t>
      </w:r>
    </w:p>
    <w:p w14:paraId="3E9A968C" w14:textId="494B2B05" w:rsidR="00965242" w:rsidRDefault="008977D8" w:rsidP="00CF2E91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 scientific expertise</w:t>
      </w:r>
      <w:r w:rsidR="00A15B02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to guide </w:t>
      </w:r>
      <w:r w:rsidR="00965242">
        <w:rPr>
          <w:rFonts w:asciiTheme="majorHAnsi" w:hAnsiTheme="majorHAnsi" w:cs="Times New Roman"/>
          <w:sz w:val="22"/>
          <w:szCs w:val="22"/>
        </w:rPr>
        <w:t xml:space="preserve">procurement and </w:t>
      </w:r>
      <w:r w:rsidR="00C4069A">
        <w:rPr>
          <w:rFonts w:asciiTheme="majorHAnsi" w:hAnsiTheme="majorHAnsi" w:cs="Times New Roman"/>
          <w:sz w:val="22"/>
          <w:szCs w:val="22"/>
        </w:rPr>
        <w:t>quality assurance</w:t>
      </w:r>
      <w:r w:rsidR="00965242">
        <w:rPr>
          <w:rFonts w:asciiTheme="majorHAnsi" w:hAnsiTheme="majorHAnsi" w:cs="Times New Roman"/>
          <w:sz w:val="22"/>
          <w:szCs w:val="22"/>
        </w:rPr>
        <w:t xml:space="preserve"> </w:t>
      </w:r>
      <w:r w:rsidR="00C4069A">
        <w:rPr>
          <w:rFonts w:asciiTheme="majorHAnsi" w:hAnsiTheme="majorHAnsi" w:cs="Times New Roman"/>
          <w:sz w:val="22"/>
          <w:szCs w:val="22"/>
        </w:rPr>
        <w:t>measures for</w:t>
      </w:r>
      <w:r w:rsidR="00965242">
        <w:rPr>
          <w:rFonts w:asciiTheme="majorHAnsi" w:hAnsiTheme="majorHAnsi" w:cs="Times New Roman"/>
          <w:sz w:val="22"/>
          <w:szCs w:val="22"/>
        </w:rPr>
        <w:t xml:space="preserve"> multi-million dollar </w:t>
      </w:r>
      <w:r>
        <w:rPr>
          <w:rFonts w:asciiTheme="majorHAnsi" w:hAnsiTheme="majorHAnsi" w:cs="Times New Roman"/>
          <w:sz w:val="22"/>
          <w:szCs w:val="22"/>
        </w:rPr>
        <w:t>laboratory</w:t>
      </w:r>
      <w:r w:rsidR="00C4069A">
        <w:rPr>
          <w:rFonts w:asciiTheme="majorHAnsi" w:hAnsiTheme="majorHAnsi" w:cs="Times New Roman"/>
          <w:sz w:val="22"/>
          <w:szCs w:val="22"/>
        </w:rPr>
        <w:t xml:space="preserve"> analysis c</w:t>
      </w:r>
      <w:r w:rsidR="00965242">
        <w:rPr>
          <w:rFonts w:asciiTheme="majorHAnsi" w:hAnsiTheme="majorHAnsi" w:cs="Times New Roman"/>
          <w:sz w:val="22"/>
          <w:szCs w:val="22"/>
        </w:rPr>
        <w:t>ontracts</w:t>
      </w:r>
    </w:p>
    <w:p w14:paraId="280B7750" w14:textId="6271DBD9" w:rsidR="00C4069A" w:rsidRDefault="00D1150A" w:rsidP="00CF2E91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Seek</w:t>
      </w:r>
      <w:r w:rsidR="008977D8">
        <w:rPr>
          <w:rFonts w:asciiTheme="majorHAnsi" w:hAnsiTheme="majorHAnsi" w:cs="Times New Roman"/>
          <w:sz w:val="22"/>
          <w:szCs w:val="22"/>
        </w:rPr>
        <w:t xml:space="preserve"> community input by</w:t>
      </w:r>
      <w:r w:rsidR="00744AC1">
        <w:rPr>
          <w:rFonts w:asciiTheme="majorHAnsi" w:hAnsiTheme="majorHAnsi" w:cs="Times New Roman"/>
          <w:sz w:val="22"/>
          <w:szCs w:val="22"/>
        </w:rPr>
        <w:t xml:space="preserve"> steering</w:t>
      </w:r>
      <w:r w:rsidR="008977D8">
        <w:rPr>
          <w:rFonts w:asciiTheme="majorHAnsi" w:hAnsiTheme="majorHAnsi" w:cs="Times New Roman"/>
          <w:sz w:val="22"/>
          <w:szCs w:val="22"/>
        </w:rPr>
        <w:t xml:space="preserve"> a technical working group composed of leaders in the field</w:t>
      </w:r>
    </w:p>
    <w:p w14:paraId="1348D761" w14:textId="70237FB2" w:rsidR="00C4069A" w:rsidRPr="00C4069A" w:rsidRDefault="00C4069A" w:rsidP="00CF2E91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Promote awareness and </w:t>
      </w:r>
      <w:r w:rsidRPr="00C4069A">
        <w:rPr>
          <w:rFonts w:asciiTheme="majorHAnsi" w:hAnsiTheme="majorHAnsi" w:cs="Times New Roman"/>
          <w:sz w:val="22"/>
          <w:szCs w:val="22"/>
        </w:rPr>
        <w:t xml:space="preserve">use of NEON data through </w:t>
      </w:r>
      <w:r w:rsidR="008977D8">
        <w:rPr>
          <w:rFonts w:asciiTheme="majorHAnsi" w:hAnsiTheme="majorHAnsi" w:cs="Times New Roman"/>
          <w:sz w:val="22"/>
          <w:szCs w:val="22"/>
        </w:rPr>
        <w:t>regional to national</w:t>
      </w:r>
      <w:r w:rsidR="008977D8" w:rsidRPr="00C4069A">
        <w:rPr>
          <w:rFonts w:asciiTheme="majorHAnsi" w:hAnsiTheme="majorHAnsi" w:cs="Times New Roman"/>
          <w:sz w:val="22"/>
          <w:szCs w:val="22"/>
        </w:rPr>
        <w:t xml:space="preserve"> conference presentation</w:t>
      </w:r>
      <w:r w:rsidR="008977D8">
        <w:rPr>
          <w:rFonts w:asciiTheme="majorHAnsi" w:hAnsiTheme="majorHAnsi" w:cs="Times New Roman"/>
          <w:sz w:val="22"/>
          <w:szCs w:val="22"/>
        </w:rPr>
        <w:t xml:space="preserve">s, </w:t>
      </w:r>
      <w:r>
        <w:rPr>
          <w:rFonts w:asciiTheme="majorHAnsi" w:hAnsiTheme="majorHAnsi" w:cs="Times New Roman"/>
          <w:sz w:val="22"/>
          <w:szCs w:val="22"/>
        </w:rPr>
        <w:t xml:space="preserve">data analysis and synthesis </w:t>
      </w:r>
      <w:r w:rsidR="008977D8">
        <w:rPr>
          <w:rFonts w:asciiTheme="majorHAnsi" w:hAnsiTheme="majorHAnsi" w:cs="Times New Roman"/>
          <w:sz w:val="22"/>
          <w:szCs w:val="22"/>
        </w:rPr>
        <w:t xml:space="preserve">workshops, and </w:t>
      </w:r>
      <w:r w:rsidR="00D63FE0">
        <w:rPr>
          <w:rFonts w:asciiTheme="majorHAnsi" w:hAnsiTheme="majorHAnsi" w:cs="Times New Roman"/>
          <w:sz w:val="22"/>
          <w:szCs w:val="22"/>
        </w:rPr>
        <w:t>discussions</w:t>
      </w:r>
      <w:r w:rsidR="008977D8">
        <w:rPr>
          <w:rFonts w:asciiTheme="majorHAnsi" w:hAnsiTheme="majorHAnsi" w:cs="Times New Roman"/>
          <w:sz w:val="22"/>
          <w:szCs w:val="22"/>
        </w:rPr>
        <w:t xml:space="preserve"> with researchers </w:t>
      </w:r>
      <w:r w:rsidR="00744AC1">
        <w:rPr>
          <w:rFonts w:asciiTheme="majorHAnsi" w:hAnsiTheme="majorHAnsi" w:cs="Times New Roman"/>
          <w:sz w:val="22"/>
          <w:szCs w:val="22"/>
        </w:rPr>
        <w:t>about</w:t>
      </w:r>
      <w:r w:rsidR="008977D8">
        <w:rPr>
          <w:rFonts w:asciiTheme="majorHAnsi" w:hAnsiTheme="majorHAnsi" w:cs="Times New Roman"/>
          <w:sz w:val="22"/>
          <w:szCs w:val="22"/>
        </w:rPr>
        <w:t xml:space="preserve"> grant proposals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A783D33" w14:textId="77777777" w:rsidR="003C089E" w:rsidRPr="00CA2160" w:rsidRDefault="003C089E" w:rsidP="003C089E">
      <w:pPr>
        <w:spacing w:line="276" w:lineRule="auto"/>
        <w:ind w:left="1440" w:hanging="1080"/>
        <w:rPr>
          <w:rFonts w:asciiTheme="majorHAnsi" w:hAnsiTheme="majorHAnsi" w:cs="Times New Roman"/>
          <w:sz w:val="12"/>
          <w:szCs w:val="12"/>
        </w:rPr>
      </w:pPr>
    </w:p>
    <w:p w14:paraId="402CCBCE" w14:textId="40CDF2F8" w:rsidR="00D63FE0" w:rsidRDefault="00720B43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Participating Scientist</w:t>
      </w:r>
      <w:r w:rsidRPr="00D36127">
        <w:rPr>
          <w:rFonts w:asciiTheme="majorHAnsi" w:hAnsiTheme="majorHAnsi" w:cs="Times New Roman"/>
          <w:sz w:val="22"/>
          <w:szCs w:val="22"/>
        </w:rPr>
        <w:t>, American Climber Science Program</w:t>
      </w:r>
      <w:r w:rsidR="003C089E">
        <w:rPr>
          <w:rFonts w:asciiTheme="majorHAnsi" w:hAnsiTheme="majorHAnsi" w:cs="Times New Roman"/>
          <w:sz w:val="22"/>
          <w:szCs w:val="22"/>
        </w:rPr>
        <w:t xml:space="preserve">, </w:t>
      </w:r>
      <w:r w:rsidR="003C089E" w:rsidRPr="00D36127">
        <w:rPr>
          <w:rFonts w:asciiTheme="majorHAnsi" w:hAnsiTheme="majorHAnsi" w:cs="Times New Roman"/>
          <w:sz w:val="22"/>
          <w:szCs w:val="22"/>
        </w:rPr>
        <w:t>2014-present</w:t>
      </w:r>
    </w:p>
    <w:p w14:paraId="64FA3198" w14:textId="05B3E85F" w:rsidR="00720B43" w:rsidRDefault="00D63FE0" w:rsidP="00CF2E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Design experiments to investigate the effects of climate variation and land-use/land-cover change on soil biogeochemical pools and fluxe</w:t>
      </w:r>
      <w:r w:rsidR="00D1150A">
        <w:rPr>
          <w:rFonts w:asciiTheme="majorHAnsi" w:hAnsiTheme="majorHAnsi" w:cs="Times New Roman"/>
          <w:sz w:val="22"/>
          <w:szCs w:val="22"/>
        </w:rPr>
        <w:t>s in mountain environments</w:t>
      </w:r>
    </w:p>
    <w:p w14:paraId="39163730" w14:textId="6A036A29" w:rsidR="00D63FE0" w:rsidRDefault="00D63FE0" w:rsidP="00CF2E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Collaborate with an international team to execute </w:t>
      </w:r>
      <w:r w:rsidR="009B2311">
        <w:rPr>
          <w:rFonts w:asciiTheme="majorHAnsi" w:hAnsiTheme="majorHAnsi" w:cs="Times New Roman"/>
          <w:sz w:val="22"/>
          <w:szCs w:val="22"/>
        </w:rPr>
        <w:t xml:space="preserve">logistically complex </w:t>
      </w:r>
      <w:r>
        <w:rPr>
          <w:rFonts w:asciiTheme="majorHAnsi" w:hAnsiTheme="majorHAnsi" w:cs="Times New Roman"/>
          <w:sz w:val="22"/>
          <w:szCs w:val="22"/>
        </w:rPr>
        <w:t>research in remote regions</w:t>
      </w:r>
    </w:p>
    <w:p w14:paraId="2364DBD6" w14:textId="7BF6210F" w:rsidR="00D63FE0" w:rsidRPr="00D63FE0" w:rsidRDefault="00D63FE0" w:rsidP="00CF2E9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 xml:space="preserve">Disseminate findings to </w:t>
      </w:r>
      <w:r w:rsidR="009B2311">
        <w:rPr>
          <w:rFonts w:asciiTheme="majorHAnsi" w:hAnsiTheme="majorHAnsi" w:cs="Times New Roman"/>
          <w:sz w:val="22"/>
          <w:szCs w:val="22"/>
        </w:rPr>
        <w:t>diverse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744AC1">
        <w:rPr>
          <w:rFonts w:asciiTheme="majorHAnsi" w:hAnsiTheme="majorHAnsi" w:cs="Times New Roman"/>
          <w:sz w:val="22"/>
          <w:szCs w:val="22"/>
        </w:rPr>
        <w:t xml:space="preserve">audiences </w:t>
      </w:r>
      <w:r w:rsidR="00D1150A">
        <w:rPr>
          <w:rFonts w:asciiTheme="majorHAnsi" w:hAnsiTheme="majorHAnsi" w:cs="Times New Roman"/>
          <w:sz w:val="22"/>
          <w:szCs w:val="22"/>
        </w:rPr>
        <w:t xml:space="preserve">by contributing to technical </w:t>
      </w:r>
      <w:r w:rsidR="009B2311">
        <w:rPr>
          <w:rFonts w:asciiTheme="majorHAnsi" w:hAnsiTheme="majorHAnsi" w:cs="Times New Roman"/>
          <w:sz w:val="22"/>
          <w:szCs w:val="22"/>
        </w:rPr>
        <w:t>reports</w:t>
      </w:r>
      <w:r w:rsidR="00EA38FA">
        <w:rPr>
          <w:rFonts w:asciiTheme="majorHAnsi" w:hAnsiTheme="majorHAnsi" w:cs="Times New Roman"/>
          <w:sz w:val="22"/>
          <w:szCs w:val="22"/>
        </w:rPr>
        <w:t>, peer-reviewed</w:t>
      </w:r>
      <w:r w:rsidR="00D1150A">
        <w:rPr>
          <w:rFonts w:asciiTheme="majorHAnsi" w:hAnsiTheme="majorHAnsi" w:cs="Times New Roman"/>
          <w:sz w:val="22"/>
          <w:szCs w:val="22"/>
        </w:rPr>
        <w:t xml:space="preserve"> journal articles</w:t>
      </w:r>
      <w:r w:rsidR="00EA38FA">
        <w:rPr>
          <w:rFonts w:asciiTheme="majorHAnsi" w:hAnsiTheme="majorHAnsi" w:cs="Times New Roman"/>
          <w:sz w:val="22"/>
          <w:szCs w:val="22"/>
        </w:rPr>
        <w:t>,</w:t>
      </w:r>
      <w:r w:rsidR="00D1150A">
        <w:rPr>
          <w:rFonts w:asciiTheme="majorHAnsi" w:hAnsiTheme="majorHAnsi" w:cs="Times New Roman"/>
          <w:sz w:val="22"/>
          <w:szCs w:val="22"/>
        </w:rPr>
        <w:t xml:space="preserve"> and blog posts</w:t>
      </w:r>
    </w:p>
    <w:p w14:paraId="62764217" w14:textId="77777777" w:rsidR="003C089E" w:rsidRPr="004E49DF" w:rsidRDefault="003C089E" w:rsidP="003C089E">
      <w:pPr>
        <w:spacing w:line="276" w:lineRule="auto"/>
        <w:ind w:left="1440" w:hanging="1080"/>
        <w:rPr>
          <w:rFonts w:asciiTheme="majorHAnsi" w:hAnsiTheme="majorHAnsi" w:cs="Times New Roman"/>
          <w:sz w:val="12"/>
          <w:szCs w:val="12"/>
        </w:rPr>
      </w:pPr>
    </w:p>
    <w:p w14:paraId="2540031E" w14:textId="483724EB" w:rsidR="0091102E" w:rsidRPr="00D36127" w:rsidRDefault="00890725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Postdoctoral Researc</w:t>
      </w:r>
      <w:r w:rsidR="0091102E" w:rsidRPr="003C089E">
        <w:rPr>
          <w:rFonts w:asciiTheme="majorHAnsi" w:hAnsiTheme="majorHAnsi" w:cs="Times New Roman"/>
          <w:b/>
          <w:sz w:val="22"/>
          <w:szCs w:val="22"/>
        </w:rPr>
        <w:t xml:space="preserve">h </w:t>
      </w:r>
      <w:r w:rsidR="004F0540" w:rsidRPr="003C089E">
        <w:rPr>
          <w:rFonts w:asciiTheme="majorHAnsi" w:hAnsiTheme="majorHAnsi" w:cs="Times New Roman"/>
          <w:b/>
          <w:sz w:val="22"/>
          <w:szCs w:val="22"/>
        </w:rPr>
        <w:t>Fellow</w:t>
      </w:r>
      <w:r w:rsidR="003C089E">
        <w:rPr>
          <w:rFonts w:asciiTheme="majorHAnsi" w:hAnsiTheme="majorHAnsi" w:cs="Times New Roman"/>
          <w:sz w:val="22"/>
          <w:szCs w:val="22"/>
        </w:rPr>
        <w:t xml:space="preserve">, University of Utah, </w:t>
      </w:r>
      <w:r w:rsidR="003C089E" w:rsidRPr="00D36127">
        <w:rPr>
          <w:rFonts w:asciiTheme="majorHAnsi" w:hAnsiTheme="majorHAnsi" w:cs="Times New Roman"/>
          <w:sz w:val="22"/>
          <w:szCs w:val="22"/>
        </w:rPr>
        <w:t xml:space="preserve">2014-2016 </w:t>
      </w:r>
      <w:r w:rsidR="003C089E" w:rsidRPr="00D36127">
        <w:rPr>
          <w:rFonts w:asciiTheme="majorHAnsi" w:hAnsiTheme="majorHAnsi" w:cs="Times New Roman"/>
          <w:sz w:val="22"/>
          <w:szCs w:val="22"/>
        </w:rPr>
        <w:tab/>
      </w:r>
    </w:p>
    <w:p w14:paraId="1E494461" w14:textId="5AC699F0" w:rsidR="006918A1" w:rsidRDefault="00744AC1" w:rsidP="00CF2E91">
      <w:pPr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Utilized field and laboratory experiments to reveal</w:t>
      </w:r>
      <w:r w:rsidR="009B2311">
        <w:rPr>
          <w:rFonts w:asciiTheme="majorHAnsi" w:hAnsiTheme="majorHAnsi" w:cs="Times New Roman"/>
          <w:sz w:val="22"/>
          <w:szCs w:val="22"/>
        </w:rPr>
        <w:t xml:space="preserve"> </w:t>
      </w:r>
      <w:r w:rsidR="00EA1F58">
        <w:rPr>
          <w:rFonts w:asciiTheme="majorHAnsi" w:hAnsiTheme="majorHAnsi" w:cs="Times New Roman"/>
          <w:sz w:val="22"/>
          <w:szCs w:val="22"/>
        </w:rPr>
        <w:t>n</w:t>
      </w:r>
      <w:r w:rsidR="00D1150A">
        <w:rPr>
          <w:rFonts w:asciiTheme="majorHAnsi" w:hAnsiTheme="majorHAnsi" w:cs="Times New Roman"/>
          <w:sz w:val="22"/>
          <w:szCs w:val="22"/>
        </w:rPr>
        <w:t>ew</w:t>
      </w:r>
      <w:r w:rsidR="009B2311">
        <w:rPr>
          <w:rFonts w:asciiTheme="majorHAnsi" w:hAnsiTheme="majorHAnsi" w:cs="Times New Roman"/>
          <w:sz w:val="22"/>
          <w:szCs w:val="22"/>
        </w:rPr>
        <w:t xml:space="preserve"> insights into the</w:t>
      </w:r>
      <w:r w:rsidR="00F40ABB" w:rsidRPr="006918A1">
        <w:rPr>
          <w:rFonts w:asciiTheme="majorHAnsi" w:hAnsiTheme="majorHAnsi" w:cs="Times New Roman"/>
          <w:sz w:val="22"/>
          <w:szCs w:val="22"/>
        </w:rPr>
        <w:t xml:space="preserve"> </w:t>
      </w:r>
      <w:r w:rsidR="009B2311">
        <w:rPr>
          <w:rFonts w:asciiTheme="majorHAnsi" w:hAnsiTheme="majorHAnsi" w:cs="Times New Roman"/>
          <w:sz w:val="22"/>
          <w:szCs w:val="22"/>
        </w:rPr>
        <w:t>controls on</w:t>
      </w:r>
      <w:r w:rsidR="006918A1" w:rsidRPr="006918A1">
        <w:rPr>
          <w:rFonts w:asciiTheme="majorHAnsi" w:hAnsiTheme="majorHAnsi" w:cs="Times New Roman"/>
          <w:sz w:val="22"/>
          <w:szCs w:val="22"/>
        </w:rPr>
        <w:t xml:space="preserve"> soil and </w:t>
      </w:r>
      <w:r w:rsidR="00EA1F58">
        <w:rPr>
          <w:rFonts w:asciiTheme="majorHAnsi" w:hAnsiTheme="majorHAnsi" w:cs="Times New Roman"/>
          <w:sz w:val="22"/>
          <w:szCs w:val="22"/>
        </w:rPr>
        <w:t>stream</w:t>
      </w:r>
      <w:r w:rsidR="006918A1" w:rsidRPr="006918A1">
        <w:rPr>
          <w:rFonts w:asciiTheme="majorHAnsi" w:hAnsiTheme="majorHAnsi" w:cs="Times New Roman"/>
          <w:sz w:val="22"/>
          <w:szCs w:val="22"/>
        </w:rPr>
        <w:t xml:space="preserve"> nitrogen cycling in mountain-to-urban watersheds</w:t>
      </w:r>
    </w:p>
    <w:p w14:paraId="6F60A0FA" w14:textId="47DE1A3C" w:rsidR="00965242" w:rsidRDefault="00EA1F58" w:rsidP="00CF2E91">
      <w:pPr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proofErr w:type="spellStart"/>
      <w:r>
        <w:rPr>
          <w:rFonts w:asciiTheme="majorHAnsi" w:hAnsiTheme="majorHAnsi" w:cs="Times New Roman"/>
          <w:sz w:val="22"/>
          <w:szCs w:val="22"/>
        </w:rPr>
        <w:t>B</w:t>
      </w:r>
      <w:r w:rsidR="00D1150A">
        <w:rPr>
          <w:rFonts w:asciiTheme="majorHAnsi" w:hAnsiTheme="majorHAnsi" w:cs="Times New Roman"/>
          <w:sz w:val="22"/>
          <w:szCs w:val="22"/>
        </w:rPr>
        <w:t>aselined</w:t>
      </w:r>
      <w:proofErr w:type="spellEnd"/>
      <w:r w:rsidR="00D1150A">
        <w:rPr>
          <w:rFonts w:asciiTheme="majorHAnsi" w:hAnsiTheme="majorHAnsi" w:cs="Times New Roman"/>
          <w:sz w:val="22"/>
          <w:szCs w:val="22"/>
        </w:rPr>
        <w:t xml:space="preserve"> a</w:t>
      </w:r>
      <w:r w:rsidR="009B2311">
        <w:rPr>
          <w:rFonts w:asciiTheme="majorHAnsi" w:hAnsiTheme="majorHAnsi" w:cs="Times New Roman"/>
          <w:sz w:val="22"/>
          <w:szCs w:val="22"/>
        </w:rPr>
        <w:t xml:space="preserve"> </w:t>
      </w:r>
      <w:r w:rsidR="00965242">
        <w:rPr>
          <w:rFonts w:asciiTheme="majorHAnsi" w:hAnsiTheme="majorHAnsi" w:cs="Times New Roman"/>
          <w:sz w:val="22"/>
          <w:szCs w:val="22"/>
        </w:rPr>
        <w:t>nitr</w:t>
      </w:r>
      <w:r w:rsidR="00D63FE0">
        <w:rPr>
          <w:rFonts w:asciiTheme="majorHAnsi" w:hAnsiTheme="majorHAnsi" w:cs="Times New Roman"/>
          <w:sz w:val="22"/>
          <w:szCs w:val="22"/>
        </w:rPr>
        <w:t xml:space="preserve">ate isotopes protocol for the </w:t>
      </w:r>
      <w:r w:rsidR="009B2311">
        <w:rPr>
          <w:rFonts w:asciiTheme="majorHAnsi" w:hAnsiTheme="majorHAnsi" w:cs="Times New Roman"/>
          <w:sz w:val="22"/>
          <w:szCs w:val="22"/>
        </w:rPr>
        <w:t>University</w:t>
      </w:r>
      <w:r w:rsidR="00965242">
        <w:rPr>
          <w:rFonts w:asciiTheme="majorHAnsi" w:hAnsiTheme="majorHAnsi" w:cs="Times New Roman"/>
          <w:sz w:val="22"/>
          <w:szCs w:val="22"/>
        </w:rPr>
        <w:t xml:space="preserve"> of Utah Stable Isotope </w:t>
      </w:r>
      <w:r w:rsidR="009B2311">
        <w:rPr>
          <w:rFonts w:asciiTheme="majorHAnsi" w:hAnsiTheme="majorHAnsi" w:cs="Times New Roman"/>
          <w:sz w:val="22"/>
          <w:szCs w:val="22"/>
        </w:rPr>
        <w:t xml:space="preserve">Ratio </w:t>
      </w:r>
      <w:r w:rsidR="00965242">
        <w:rPr>
          <w:rFonts w:asciiTheme="majorHAnsi" w:hAnsiTheme="majorHAnsi" w:cs="Times New Roman"/>
          <w:sz w:val="22"/>
          <w:szCs w:val="22"/>
        </w:rPr>
        <w:t xml:space="preserve">Facility </w:t>
      </w:r>
      <w:r w:rsidR="009B2311">
        <w:rPr>
          <w:rFonts w:asciiTheme="majorHAnsi" w:hAnsiTheme="majorHAnsi" w:cs="Times New Roman"/>
          <w:sz w:val="22"/>
          <w:szCs w:val="22"/>
        </w:rPr>
        <w:t>for Environmental Research</w:t>
      </w:r>
    </w:p>
    <w:p w14:paraId="19281D32" w14:textId="47ACB6D3" w:rsidR="009B2311" w:rsidRPr="00EA38FA" w:rsidRDefault="009B2311" w:rsidP="00CF2E91">
      <w:pPr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F40ABB">
        <w:rPr>
          <w:rFonts w:asciiTheme="majorHAnsi" w:hAnsiTheme="majorHAnsi" w:cs="Times New Roman"/>
          <w:sz w:val="22"/>
          <w:szCs w:val="22"/>
        </w:rPr>
        <w:t>Collaborate</w:t>
      </w:r>
      <w:r w:rsidR="00EA1F58">
        <w:rPr>
          <w:rFonts w:asciiTheme="majorHAnsi" w:hAnsiTheme="majorHAnsi" w:cs="Times New Roman"/>
          <w:sz w:val="22"/>
          <w:szCs w:val="22"/>
        </w:rPr>
        <w:t>d on cross-campus</w:t>
      </w:r>
      <w:r w:rsidRPr="00F40ABB">
        <w:rPr>
          <w:rFonts w:asciiTheme="majorHAnsi" w:hAnsiTheme="majorHAnsi" w:cs="Times New Roman"/>
          <w:sz w:val="22"/>
          <w:szCs w:val="22"/>
        </w:rPr>
        <w:t xml:space="preserve"> </w:t>
      </w:r>
      <w:r w:rsidRPr="006918A1">
        <w:rPr>
          <w:rFonts w:asciiTheme="majorHAnsi" w:hAnsiTheme="majorHAnsi" w:cs="Times New Roman"/>
          <w:sz w:val="22"/>
          <w:szCs w:val="22"/>
        </w:rPr>
        <w:t>inte</w:t>
      </w:r>
      <w:r>
        <w:rPr>
          <w:rFonts w:asciiTheme="majorHAnsi" w:hAnsiTheme="majorHAnsi" w:cs="Times New Roman"/>
          <w:sz w:val="22"/>
          <w:szCs w:val="22"/>
        </w:rPr>
        <w:t>rdisciplinary</w:t>
      </w:r>
      <w:r w:rsidRPr="00F40ABB">
        <w:rPr>
          <w:rFonts w:asciiTheme="majorHAnsi" w:hAnsiTheme="majorHAnsi" w:cs="Times New Roman"/>
          <w:sz w:val="22"/>
          <w:szCs w:val="22"/>
        </w:rPr>
        <w:t xml:space="preserve"> research and </w:t>
      </w:r>
      <w:r>
        <w:rPr>
          <w:rFonts w:asciiTheme="majorHAnsi" w:hAnsiTheme="majorHAnsi" w:cs="Times New Roman"/>
          <w:sz w:val="22"/>
          <w:szCs w:val="22"/>
        </w:rPr>
        <w:t>mentoring</w:t>
      </w:r>
      <w:r w:rsidRPr="00F40ABB">
        <w:rPr>
          <w:rFonts w:asciiTheme="majorHAnsi" w:hAnsiTheme="majorHAnsi" w:cs="Times New Roman"/>
          <w:sz w:val="22"/>
          <w:szCs w:val="22"/>
        </w:rPr>
        <w:t xml:space="preserve"> </w:t>
      </w:r>
      <w:r w:rsidR="002E573E">
        <w:rPr>
          <w:rFonts w:asciiTheme="majorHAnsi" w:hAnsiTheme="majorHAnsi" w:cs="Times New Roman"/>
          <w:sz w:val="22"/>
          <w:szCs w:val="22"/>
        </w:rPr>
        <w:t>programs</w:t>
      </w:r>
      <w:r w:rsidRPr="00F40ABB">
        <w:rPr>
          <w:rFonts w:asciiTheme="majorHAnsi" w:hAnsiTheme="majorHAnsi" w:cs="Times New Roman"/>
          <w:sz w:val="22"/>
          <w:szCs w:val="22"/>
        </w:rPr>
        <w:t xml:space="preserve"> </w:t>
      </w:r>
      <w:r w:rsidR="00D1150A">
        <w:rPr>
          <w:rFonts w:asciiTheme="majorHAnsi" w:hAnsiTheme="majorHAnsi" w:cs="Times New Roman"/>
          <w:sz w:val="22"/>
          <w:szCs w:val="22"/>
        </w:rPr>
        <w:t>with</w:t>
      </w:r>
      <w:r w:rsidR="00744AC1">
        <w:rPr>
          <w:rFonts w:asciiTheme="majorHAnsi" w:hAnsiTheme="majorHAnsi" w:cs="Times New Roman"/>
          <w:sz w:val="22"/>
          <w:szCs w:val="22"/>
        </w:rPr>
        <w:t xml:space="preserve"> the</w:t>
      </w:r>
      <w:r w:rsidRPr="00F40ABB">
        <w:rPr>
          <w:rFonts w:asciiTheme="majorHAnsi" w:hAnsiTheme="majorHAnsi" w:cs="Times New Roman"/>
          <w:sz w:val="22"/>
          <w:szCs w:val="22"/>
        </w:rPr>
        <w:t xml:space="preserve"> </w:t>
      </w:r>
      <w:r w:rsidR="00744AC1">
        <w:rPr>
          <w:rFonts w:asciiTheme="majorHAnsi" w:hAnsiTheme="majorHAnsi" w:cs="Times New Roman"/>
          <w:sz w:val="22"/>
          <w:szCs w:val="22"/>
        </w:rPr>
        <w:t>University</w:t>
      </w:r>
      <w:r w:rsidR="00EA1F58">
        <w:rPr>
          <w:rFonts w:asciiTheme="majorHAnsi" w:hAnsiTheme="majorHAnsi" w:cs="Times New Roman"/>
          <w:sz w:val="22"/>
          <w:szCs w:val="22"/>
        </w:rPr>
        <w:t xml:space="preserve"> of Utah </w:t>
      </w:r>
      <w:r w:rsidRPr="00F40ABB">
        <w:rPr>
          <w:rFonts w:asciiTheme="majorHAnsi" w:hAnsiTheme="majorHAnsi" w:cs="Times New Roman"/>
          <w:sz w:val="22"/>
          <w:szCs w:val="22"/>
        </w:rPr>
        <w:t>Global C</w:t>
      </w:r>
      <w:r w:rsidR="00EA1F58">
        <w:rPr>
          <w:rFonts w:asciiTheme="majorHAnsi" w:hAnsiTheme="majorHAnsi" w:cs="Times New Roman"/>
          <w:sz w:val="22"/>
          <w:szCs w:val="22"/>
        </w:rPr>
        <w:t>h</w:t>
      </w:r>
      <w:r w:rsidR="00744AC1">
        <w:rPr>
          <w:rFonts w:asciiTheme="majorHAnsi" w:hAnsiTheme="majorHAnsi" w:cs="Times New Roman"/>
          <w:sz w:val="22"/>
          <w:szCs w:val="22"/>
        </w:rPr>
        <w:t>ange and Sustainability Center</w:t>
      </w:r>
    </w:p>
    <w:p w14:paraId="655941A0" w14:textId="7A9DFD3C" w:rsidR="00F40ABB" w:rsidRDefault="00744AC1" w:rsidP="00CF2E91">
      <w:pPr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Communicated research findings </w:t>
      </w:r>
      <w:r w:rsidR="0064540B">
        <w:rPr>
          <w:rFonts w:asciiTheme="majorHAnsi" w:hAnsiTheme="majorHAnsi" w:cs="Times New Roman"/>
          <w:sz w:val="22"/>
          <w:szCs w:val="22"/>
        </w:rPr>
        <w:t>to</w:t>
      </w:r>
      <w:r w:rsidR="00EA38FA">
        <w:rPr>
          <w:rFonts w:asciiTheme="majorHAnsi" w:hAnsiTheme="majorHAnsi" w:cs="Times New Roman"/>
          <w:sz w:val="22"/>
          <w:szCs w:val="22"/>
        </w:rPr>
        <w:t xml:space="preserve"> </w:t>
      </w:r>
      <w:r w:rsidR="0064540B">
        <w:rPr>
          <w:rFonts w:asciiTheme="majorHAnsi" w:hAnsiTheme="majorHAnsi" w:cs="Times New Roman"/>
          <w:sz w:val="22"/>
          <w:szCs w:val="22"/>
        </w:rPr>
        <w:t>local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F530A6">
        <w:rPr>
          <w:rFonts w:asciiTheme="majorHAnsi" w:hAnsiTheme="majorHAnsi" w:cs="Times New Roman"/>
          <w:sz w:val="22"/>
          <w:szCs w:val="22"/>
        </w:rPr>
        <w:t xml:space="preserve">natural </w:t>
      </w:r>
      <w:r w:rsidR="00F40ABB" w:rsidRPr="00F40ABB">
        <w:rPr>
          <w:rFonts w:asciiTheme="majorHAnsi" w:hAnsiTheme="majorHAnsi" w:cs="Times New Roman"/>
          <w:sz w:val="22"/>
          <w:szCs w:val="22"/>
        </w:rPr>
        <w:t xml:space="preserve">resource managers, </w:t>
      </w:r>
      <w:r>
        <w:rPr>
          <w:rFonts w:asciiTheme="majorHAnsi" w:hAnsiTheme="majorHAnsi" w:cs="Times New Roman"/>
          <w:sz w:val="22"/>
          <w:szCs w:val="22"/>
        </w:rPr>
        <w:t>politician</w:t>
      </w:r>
      <w:r w:rsidR="0064540B">
        <w:rPr>
          <w:rFonts w:asciiTheme="majorHAnsi" w:hAnsiTheme="majorHAnsi" w:cs="Times New Roman"/>
          <w:sz w:val="22"/>
          <w:szCs w:val="22"/>
        </w:rPr>
        <w:t>s</w:t>
      </w:r>
      <w:r>
        <w:rPr>
          <w:rFonts w:asciiTheme="majorHAnsi" w:hAnsiTheme="majorHAnsi" w:cs="Times New Roman"/>
          <w:sz w:val="22"/>
          <w:szCs w:val="22"/>
        </w:rPr>
        <w:t>,</w:t>
      </w:r>
      <w:r w:rsidR="00F40ABB" w:rsidRPr="00F40ABB">
        <w:rPr>
          <w:rFonts w:asciiTheme="majorHAnsi" w:hAnsiTheme="majorHAnsi" w:cs="Times New Roman"/>
          <w:sz w:val="22"/>
          <w:szCs w:val="22"/>
        </w:rPr>
        <w:t xml:space="preserve"> and the press</w:t>
      </w:r>
    </w:p>
    <w:p w14:paraId="2DAB395B" w14:textId="2888C081" w:rsidR="00F530A6" w:rsidRDefault="00F530A6" w:rsidP="00CF2E91">
      <w:pPr>
        <w:numPr>
          <w:ilvl w:val="0"/>
          <w:numId w:val="8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Published four </w:t>
      </w:r>
      <w:r w:rsidRPr="00A15B02">
        <w:rPr>
          <w:rFonts w:asciiTheme="majorHAnsi" w:hAnsiTheme="majorHAnsi" w:cs="Times New Roman"/>
          <w:sz w:val="22"/>
          <w:szCs w:val="22"/>
        </w:rPr>
        <w:t>peer-reviewed scholarly papers;</w:t>
      </w:r>
      <w:r>
        <w:rPr>
          <w:rFonts w:asciiTheme="majorHAnsi" w:hAnsiTheme="majorHAnsi" w:cs="Times New Roman"/>
          <w:sz w:val="22"/>
          <w:szCs w:val="22"/>
        </w:rPr>
        <w:t xml:space="preserve"> awarded over $</w:t>
      </w:r>
      <w:r w:rsidR="00D1150A">
        <w:rPr>
          <w:rFonts w:asciiTheme="majorHAnsi" w:hAnsiTheme="majorHAnsi" w:cs="Times New Roman"/>
          <w:sz w:val="22"/>
          <w:szCs w:val="22"/>
        </w:rPr>
        <w:t>80</w:t>
      </w:r>
      <w:r>
        <w:rPr>
          <w:rFonts w:asciiTheme="majorHAnsi" w:hAnsiTheme="majorHAnsi" w:cs="Times New Roman"/>
          <w:sz w:val="22"/>
          <w:szCs w:val="22"/>
        </w:rPr>
        <w:t>,000 in grants</w:t>
      </w:r>
    </w:p>
    <w:p w14:paraId="23F09558" w14:textId="77777777" w:rsidR="003C089E" w:rsidRPr="004E49DF" w:rsidRDefault="003C089E" w:rsidP="003C089E">
      <w:pPr>
        <w:spacing w:line="276" w:lineRule="auto"/>
        <w:ind w:left="1440" w:hanging="1080"/>
        <w:rPr>
          <w:rFonts w:asciiTheme="majorHAnsi" w:hAnsiTheme="majorHAnsi" w:cs="Times New Roman"/>
          <w:sz w:val="12"/>
          <w:szCs w:val="12"/>
        </w:rPr>
      </w:pPr>
    </w:p>
    <w:p w14:paraId="6F3EBCAA" w14:textId="670240F6" w:rsidR="003C089E" w:rsidRDefault="00DE38C9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Graduate Research As</w:t>
      </w:r>
      <w:r w:rsidR="002938FF" w:rsidRPr="003C089E">
        <w:rPr>
          <w:rFonts w:asciiTheme="majorHAnsi" w:hAnsiTheme="majorHAnsi" w:cs="Times New Roman"/>
          <w:b/>
          <w:sz w:val="22"/>
          <w:szCs w:val="22"/>
        </w:rPr>
        <w:t>sistant</w:t>
      </w:r>
      <w:r w:rsidR="002938FF" w:rsidRPr="00D36127">
        <w:rPr>
          <w:rFonts w:asciiTheme="majorHAnsi" w:hAnsiTheme="majorHAnsi" w:cs="Times New Roman"/>
          <w:sz w:val="22"/>
          <w:szCs w:val="22"/>
        </w:rPr>
        <w:t>, University of Colorado</w:t>
      </w:r>
      <w:r w:rsidRPr="00D36127">
        <w:rPr>
          <w:rFonts w:asciiTheme="majorHAnsi" w:hAnsiTheme="majorHAnsi" w:cs="Times New Roman"/>
          <w:sz w:val="22"/>
          <w:szCs w:val="22"/>
        </w:rPr>
        <w:t xml:space="preserve"> B</w:t>
      </w:r>
      <w:r w:rsidR="00396E4F" w:rsidRPr="00D36127">
        <w:rPr>
          <w:rFonts w:asciiTheme="majorHAnsi" w:hAnsiTheme="majorHAnsi" w:cs="Times New Roman"/>
          <w:sz w:val="22"/>
          <w:szCs w:val="22"/>
        </w:rPr>
        <w:t>oulde</w:t>
      </w:r>
      <w:r w:rsidR="009B30BD" w:rsidRPr="00D36127">
        <w:rPr>
          <w:rFonts w:asciiTheme="majorHAnsi" w:hAnsiTheme="majorHAnsi" w:cs="Times New Roman"/>
          <w:sz w:val="22"/>
          <w:szCs w:val="22"/>
        </w:rPr>
        <w:t>r</w:t>
      </w:r>
      <w:r w:rsidR="003C089E">
        <w:rPr>
          <w:rFonts w:asciiTheme="majorHAnsi" w:hAnsiTheme="majorHAnsi" w:cs="Times New Roman"/>
          <w:sz w:val="22"/>
          <w:szCs w:val="22"/>
        </w:rPr>
        <w:t xml:space="preserve">, </w:t>
      </w:r>
      <w:r w:rsidR="003C089E" w:rsidRPr="00D36127">
        <w:rPr>
          <w:rFonts w:asciiTheme="majorHAnsi" w:hAnsiTheme="majorHAnsi" w:cs="Times New Roman"/>
          <w:sz w:val="22"/>
          <w:szCs w:val="22"/>
        </w:rPr>
        <w:t>20</w:t>
      </w:r>
      <w:r w:rsidR="003C089E">
        <w:rPr>
          <w:rFonts w:asciiTheme="majorHAnsi" w:hAnsiTheme="majorHAnsi" w:cs="Times New Roman"/>
          <w:sz w:val="22"/>
          <w:szCs w:val="22"/>
        </w:rPr>
        <w:t>09</w:t>
      </w:r>
      <w:r w:rsidR="003C089E" w:rsidRPr="00D36127">
        <w:rPr>
          <w:rFonts w:asciiTheme="majorHAnsi" w:hAnsiTheme="majorHAnsi" w:cs="Times New Roman"/>
          <w:sz w:val="22"/>
          <w:szCs w:val="22"/>
        </w:rPr>
        <w:t>-2014</w:t>
      </w:r>
    </w:p>
    <w:p w14:paraId="3C5D0206" w14:textId="4E52F9BD" w:rsidR="00A15B02" w:rsidRPr="00A15B02" w:rsidRDefault="00A15B02" w:rsidP="00CF2E91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firstLine="360"/>
        <w:rPr>
          <w:rFonts w:asciiTheme="majorHAnsi" w:hAnsiTheme="majorHAnsi" w:cs="Times New Roman"/>
          <w:sz w:val="22"/>
          <w:szCs w:val="22"/>
          <w:lang w:bidi="en-US"/>
        </w:rPr>
      </w:pPr>
      <w:r w:rsidRPr="00A15B02">
        <w:rPr>
          <w:rFonts w:asciiTheme="majorHAnsi" w:hAnsiTheme="majorHAnsi" w:cs="Times New Roman"/>
          <w:sz w:val="22"/>
          <w:szCs w:val="22"/>
          <w:lang w:bidi="en-US"/>
        </w:rPr>
        <w:t>Executed innovative research on environmental change in tropical forest soils and watersheds</w:t>
      </w:r>
    </w:p>
    <w:p w14:paraId="57238508" w14:textId="19EA612D" w:rsidR="00A15B02" w:rsidRPr="00A15B02" w:rsidRDefault="00A15B02" w:rsidP="00CF2E91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firstLine="360"/>
        <w:rPr>
          <w:rFonts w:asciiTheme="majorHAnsi" w:hAnsiTheme="majorHAnsi" w:cs="Times New Roman"/>
          <w:sz w:val="22"/>
          <w:szCs w:val="22"/>
        </w:rPr>
      </w:pPr>
      <w:r w:rsidRPr="00A15B02">
        <w:rPr>
          <w:rFonts w:asciiTheme="majorHAnsi" w:hAnsiTheme="majorHAnsi" w:cs="Times New Roman"/>
          <w:sz w:val="22"/>
          <w:szCs w:val="22"/>
        </w:rPr>
        <w:t>Published seven peer-reviewed scholarly papers; one aw</w:t>
      </w:r>
      <w:r>
        <w:rPr>
          <w:rFonts w:asciiTheme="majorHAnsi" w:hAnsiTheme="majorHAnsi" w:cs="Times New Roman"/>
          <w:sz w:val="22"/>
          <w:szCs w:val="22"/>
        </w:rPr>
        <w:t xml:space="preserve">arded “Best Student Paper” </w:t>
      </w:r>
    </w:p>
    <w:p w14:paraId="08B3707B" w14:textId="7FBA0C65" w:rsidR="00A15B02" w:rsidRPr="00A15B02" w:rsidRDefault="00A15B02" w:rsidP="00CF2E91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firstLine="360"/>
        <w:rPr>
          <w:rFonts w:asciiTheme="majorHAnsi" w:hAnsiTheme="majorHAnsi" w:cs="Times New Roman"/>
          <w:sz w:val="22"/>
          <w:szCs w:val="22"/>
        </w:rPr>
      </w:pPr>
      <w:r w:rsidRPr="00A15B02">
        <w:rPr>
          <w:rFonts w:asciiTheme="majorHAnsi" w:hAnsiTheme="majorHAnsi" w:cs="Times New Roman"/>
          <w:sz w:val="22"/>
          <w:szCs w:val="22"/>
        </w:rPr>
        <w:t xml:space="preserve">Presented research findings at </w:t>
      </w:r>
      <w:r w:rsidR="004D454F">
        <w:rPr>
          <w:rFonts w:asciiTheme="majorHAnsi" w:hAnsiTheme="majorHAnsi" w:cs="Times New Roman"/>
          <w:sz w:val="22"/>
          <w:szCs w:val="22"/>
        </w:rPr>
        <w:t>several</w:t>
      </w:r>
      <w:r w:rsidRPr="00A15B02">
        <w:rPr>
          <w:rFonts w:asciiTheme="majorHAnsi" w:hAnsiTheme="majorHAnsi" w:cs="Times New Roman"/>
          <w:sz w:val="22"/>
          <w:szCs w:val="22"/>
        </w:rPr>
        <w:t xml:space="preserve"> national meetings, each with thousands of attendees</w:t>
      </w:r>
    </w:p>
    <w:p w14:paraId="66EED9BA" w14:textId="77777777" w:rsidR="00A15B02" w:rsidRPr="00A15B02" w:rsidRDefault="00A15B02" w:rsidP="00CF2E91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firstLine="360"/>
        <w:rPr>
          <w:rFonts w:asciiTheme="majorHAnsi" w:hAnsiTheme="majorHAnsi" w:cs="Times New Roman"/>
          <w:sz w:val="22"/>
          <w:szCs w:val="22"/>
        </w:rPr>
      </w:pPr>
      <w:r w:rsidRPr="00A15B02">
        <w:rPr>
          <w:rFonts w:asciiTheme="majorHAnsi" w:hAnsiTheme="majorHAnsi" w:cs="Times New Roman"/>
          <w:sz w:val="22"/>
          <w:szCs w:val="22"/>
        </w:rPr>
        <w:t xml:space="preserve">Awarded over $25,000 in own grants/fellowships; Helped P.I. win an $800,000 NSF grant </w:t>
      </w:r>
    </w:p>
    <w:p w14:paraId="74239380" w14:textId="3845D4D9" w:rsidR="00A15B02" w:rsidRPr="00A15B02" w:rsidRDefault="00A15B02" w:rsidP="00CF2E91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firstLine="360"/>
        <w:rPr>
          <w:rFonts w:asciiTheme="majorHAnsi" w:hAnsiTheme="majorHAnsi" w:cs="Times New Roman"/>
          <w:sz w:val="22"/>
          <w:szCs w:val="22"/>
        </w:rPr>
      </w:pPr>
      <w:r w:rsidRPr="00A15B02">
        <w:rPr>
          <w:rFonts w:asciiTheme="majorHAnsi" w:hAnsiTheme="majorHAnsi" w:cs="Times New Roman"/>
          <w:sz w:val="22"/>
          <w:szCs w:val="22"/>
        </w:rPr>
        <w:t xml:space="preserve">Pioneered </w:t>
      </w:r>
      <w:r w:rsidR="00EA1F58">
        <w:rPr>
          <w:rFonts w:asciiTheme="majorHAnsi" w:hAnsiTheme="majorHAnsi" w:cs="Times New Roman"/>
          <w:sz w:val="22"/>
          <w:szCs w:val="22"/>
        </w:rPr>
        <w:t xml:space="preserve">conservation and </w:t>
      </w:r>
      <w:r w:rsidRPr="00A15B02">
        <w:rPr>
          <w:rFonts w:asciiTheme="majorHAnsi" w:hAnsiTheme="majorHAnsi" w:cs="Times New Roman"/>
          <w:sz w:val="22"/>
          <w:szCs w:val="22"/>
        </w:rPr>
        <w:t>outreach activities with a Costa Rican non-profit organization</w:t>
      </w:r>
    </w:p>
    <w:p w14:paraId="185AE0B5" w14:textId="5C831C85" w:rsidR="003C089E" w:rsidRPr="004E49DF" w:rsidRDefault="003C089E" w:rsidP="003C089E">
      <w:pPr>
        <w:spacing w:line="276" w:lineRule="auto"/>
        <w:ind w:left="1440" w:hanging="1080"/>
        <w:rPr>
          <w:rFonts w:asciiTheme="majorHAnsi" w:hAnsiTheme="majorHAnsi" w:cs="Times New Roman"/>
          <w:sz w:val="12"/>
          <w:szCs w:val="12"/>
        </w:rPr>
      </w:pPr>
    </w:p>
    <w:p w14:paraId="1BBC7CFD" w14:textId="25F8EEB2" w:rsidR="00396E4F" w:rsidRPr="00D36127" w:rsidRDefault="00DE38C9" w:rsidP="003C089E">
      <w:pPr>
        <w:spacing w:line="276" w:lineRule="auto"/>
        <w:ind w:firstLine="36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Research Technician</w:t>
      </w:r>
      <w:r w:rsidRPr="00D36127">
        <w:rPr>
          <w:rFonts w:asciiTheme="majorHAnsi" w:hAnsiTheme="majorHAnsi" w:cs="Times New Roman"/>
          <w:sz w:val="22"/>
          <w:szCs w:val="22"/>
        </w:rPr>
        <w:t>, Uni</w:t>
      </w:r>
      <w:r w:rsidR="003B796C" w:rsidRPr="00D36127">
        <w:rPr>
          <w:rFonts w:asciiTheme="majorHAnsi" w:hAnsiTheme="majorHAnsi" w:cs="Times New Roman"/>
          <w:sz w:val="22"/>
          <w:szCs w:val="22"/>
        </w:rPr>
        <w:t xml:space="preserve">versity of California </w:t>
      </w:r>
      <w:r w:rsidR="00396E4F" w:rsidRPr="00D36127">
        <w:rPr>
          <w:rFonts w:asciiTheme="majorHAnsi" w:hAnsiTheme="majorHAnsi" w:cs="Times New Roman"/>
          <w:sz w:val="22"/>
          <w:szCs w:val="22"/>
        </w:rPr>
        <w:t>Berkeley</w:t>
      </w:r>
      <w:r w:rsidR="003C089E">
        <w:rPr>
          <w:rFonts w:asciiTheme="majorHAnsi" w:hAnsiTheme="majorHAnsi" w:cs="Times New Roman"/>
          <w:sz w:val="22"/>
          <w:szCs w:val="22"/>
        </w:rPr>
        <w:t xml:space="preserve">, </w:t>
      </w:r>
      <w:r w:rsidR="003C089E" w:rsidRPr="00D36127">
        <w:rPr>
          <w:rFonts w:asciiTheme="majorHAnsi" w:hAnsiTheme="majorHAnsi" w:cs="Times New Roman"/>
          <w:sz w:val="22"/>
          <w:szCs w:val="22"/>
        </w:rPr>
        <w:t>2007-2008</w:t>
      </w:r>
      <w:r w:rsidR="003C089E" w:rsidRPr="00D36127">
        <w:rPr>
          <w:rFonts w:asciiTheme="majorHAnsi" w:hAnsiTheme="majorHAnsi" w:cs="Times New Roman"/>
          <w:sz w:val="22"/>
          <w:szCs w:val="22"/>
        </w:rPr>
        <w:tab/>
      </w:r>
    </w:p>
    <w:p w14:paraId="64961559" w14:textId="632B15D1" w:rsidR="00965242" w:rsidRPr="00965242" w:rsidRDefault="00965242" w:rsidP="00CF2E91">
      <w:pPr>
        <w:numPr>
          <w:ilvl w:val="0"/>
          <w:numId w:val="10"/>
        </w:numPr>
        <w:tabs>
          <w:tab w:val="num" w:pos="360"/>
        </w:tabs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965242">
        <w:rPr>
          <w:rFonts w:asciiTheme="majorHAnsi" w:hAnsiTheme="majorHAnsi" w:cs="Times New Roman"/>
          <w:sz w:val="22"/>
          <w:szCs w:val="22"/>
          <w:lang w:bidi="en-US"/>
        </w:rPr>
        <w:t xml:space="preserve">Conducted research on </w:t>
      </w:r>
      <w:r w:rsidR="00F530A6">
        <w:rPr>
          <w:rFonts w:asciiTheme="majorHAnsi" w:hAnsiTheme="majorHAnsi" w:cs="Times New Roman"/>
          <w:sz w:val="22"/>
          <w:szCs w:val="22"/>
          <w:lang w:bidi="en-US"/>
        </w:rPr>
        <w:t>impacts of nitrogen pollution for</w:t>
      </w:r>
      <w:r w:rsidRPr="00965242">
        <w:rPr>
          <w:rFonts w:asciiTheme="majorHAnsi" w:hAnsiTheme="majorHAnsi" w:cs="Times New Roman"/>
          <w:sz w:val="22"/>
          <w:szCs w:val="22"/>
          <w:lang w:bidi="en-US"/>
        </w:rPr>
        <w:t xml:space="preserve"> tropical rainforest carbon cycling</w:t>
      </w:r>
    </w:p>
    <w:p w14:paraId="08E98A75" w14:textId="77777777" w:rsidR="003C089E" w:rsidRPr="004E49DF" w:rsidRDefault="003C089E" w:rsidP="003C089E">
      <w:pPr>
        <w:spacing w:line="276" w:lineRule="auto"/>
        <w:ind w:left="1440" w:hanging="1080"/>
        <w:rPr>
          <w:rFonts w:asciiTheme="majorHAnsi" w:hAnsiTheme="majorHAnsi" w:cs="Times New Roman"/>
          <w:sz w:val="12"/>
          <w:szCs w:val="12"/>
        </w:rPr>
      </w:pPr>
    </w:p>
    <w:p w14:paraId="200CA53A" w14:textId="77777777" w:rsidR="00EA1F58" w:rsidRDefault="003B796C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Underg</w:t>
      </w:r>
      <w:r w:rsidR="00F57688" w:rsidRPr="003C089E">
        <w:rPr>
          <w:rFonts w:asciiTheme="majorHAnsi" w:hAnsiTheme="majorHAnsi" w:cs="Times New Roman"/>
          <w:b/>
          <w:sz w:val="22"/>
          <w:szCs w:val="22"/>
        </w:rPr>
        <w:t xml:space="preserve">raduate </w:t>
      </w:r>
      <w:r w:rsidR="00DE38C9" w:rsidRPr="003C089E">
        <w:rPr>
          <w:rFonts w:asciiTheme="majorHAnsi" w:hAnsiTheme="majorHAnsi" w:cs="Times New Roman"/>
          <w:b/>
          <w:sz w:val="22"/>
          <w:szCs w:val="22"/>
        </w:rPr>
        <w:t>Research Assistant</w:t>
      </w:r>
      <w:r w:rsidR="00F57688" w:rsidRPr="00D36127">
        <w:rPr>
          <w:rFonts w:asciiTheme="majorHAnsi" w:hAnsiTheme="majorHAnsi" w:cs="Times New Roman"/>
          <w:sz w:val="22"/>
          <w:szCs w:val="22"/>
        </w:rPr>
        <w:t>, University of California</w:t>
      </w:r>
      <w:r w:rsidR="00A9157F" w:rsidRPr="00D36127">
        <w:rPr>
          <w:rFonts w:asciiTheme="majorHAnsi" w:hAnsiTheme="majorHAnsi" w:cs="Times New Roman"/>
          <w:sz w:val="22"/>
          <w:szCs w:val="22"/>
        </w:rPr>
        <w:t xml:space="preserve"> Berkeley</w:t>
      </w:r>
      <w:r w:rsidR="003C089E">
        <w:rPr>
          <w:rFonts w:asciiTheme="majorHAnsi" w:hAnsiTheme="majorHAnsi" w:cs="Times New Roman"/>
          <w:sz w:val="22"/>
          <w:szCs w:val="22"/>
        </w:rPr>
        <w:t>,</w:t>
      </w:r>
      <w:r w:rsidR="003C089E" w:rsidRPr="003C089E">
        <w:rPr>
          <w:rFonts w:asciiTheme="majorHAnsi" w:hAnsiTheme="majorHAnsi" w:cs="Times New Roman"/>
          <w:sz w:val="22"/>
          <w:szCs w:val="22"/>
        </w:rPr>
        <w:t xml:space="preserve"> </w:t>
      </w:r>
      <w:r w:rsidR="003C089E" w:rsidRPr="00D36127">
        <w:rPr>
          <w:rFonts w:asciiTheme="majorHAnsi" w:hAnsiTheme="majorHAnsi" w:cs="Times New Roman"/>
          <w:sz w:val="22"/>
          <w:szCs w:val="22"/>
        </w:rPr>
        <w:t>2006–2007</w:t>
      </w:r>
    </w:p>
    <w:p w14:paraId="5ACA3CFE" w14:textId="4632ED55" w:rsidR="003C089E" w:rsidRDefault="00EA1F58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Investigated controls on nitrification rates </w:t>
      </w:r>
      <w:r w:rsidR="002E573E">
        <w:rPr>
          <w:rFonts w:asciiTheme="majorHAnsi" w:hAnsiTheme="majorHAnsi" w:cs="Times New Roman"/>
          <w:sz w:val="22"/>
          <w:szCs w:val="22"/>
        </w:rPr>
        <w:t>in California grasslands using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szCs w:val="22"/>
        </w:rPr>
        <w:t>mesocosm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2E573E">
        <w:rPr>
          <w:rFonts w:asciiTheme="majorHAnsi" w:hAnsiTheme="majorHAnsi" w:cs="Times New Roman"/>
          <w:sz w:val="22"/>
          <w:szCs w:val="22"/>
        </w:rPr>
        <w:t>experiments</w:t>
      </w:r>
    </w:p>
    <w:p w14:paraId="2AC7AD2C" w14:textId="77777777" w:rsidR="00F530A6" w:rsidRPr="004E49DF" w:rsidRDefault="00F530A6" w:rsidP="00F530A6">
      <w:pPr>
        <w:spacing w:line="276" w:lineRule="auto"/>
        <w:rPr>
          <w:rFonts w:asciiTheme="majorHAnsi" w:hAnsiTheme="majorHAnsi" w:cs="Times New Roman"/>
          <w:sz w:val="12"/>
          <w:szCs w:val="12"/>
        </w:rPr>
      </w:pPr>
    </w:p>
    <w:p w14:paraId="631A72A4" w14:textId="77777777" w:rsidR="00EA1F58" w:rsidRDefault="007679D5" w:rsidP="003C089E">
      <w:pPr>
        <w:spacing w:line="276" w:lineRule="auto"/>
        <w:ind w:left="1440" w:hanging="1080"/>
        <w:rPr>
          <w:rFonts w:asciiTheme="majorHAnsi" w:hAnsiTheme="majorHAnsi" w:cs="Times New Roman"/>
          <w:sz w:val="22"/>
          <w:szCs w:val="22"/>
        </w:rPr>
      </w:pPr>
      <w:r w:rsidRPr="003C089E">
        <w:rPr>
          <w:rFonts w:asciiTheme="majorHAnsi" w:hAnsiTheme="majorHAnsi" w:cs="Times New Roman"/>
          <w:b/>
          <w:sz w:val="22"/>
          <w:szCs w:val="22"/>
        </w:rPr>
        <w:t>Fellow</w:t>
      </w:r>
      <w:r w:rsidRPr="00D36127">
        <w:rPr>
          <w:rFonts w:asciiTheme="majorHAnsi" w:hAnsiTheme="majorHAnsi" w:cs="Times New Roman"/>
          <w:sz w:val="22"/>
          <w:szCs w:val="22"/>
        </w:rPr>
        <w:t xml:space="preserve">, U.S.-Brazil </w:t>
      </w:r>
      <w:proofErr w:type="spellStart"/>
      <w:r w:rsidRPr="00D36127">
        <w:rPr>
          <w:rFonts w:asciiTheme="majorHAnsi" w:hAnsiTheme="majorHAnsi" w:cs="Times New Roman"/>
          <w:sz w:val="22"/>
          <w:szCs w:val="22"/>
        </w:rPr>
        <w:t>Agroecology</w:t>
      </w:r>
      <w:proofErr w:type="spellEnd"/>
      <w:r w:rsidRPr="00D36127">
        <w:rPr>
          <w:rFonts w:asciiTheme="majorHAnsi" w:hAnsiTheme="majorHAnsi" w:cs="Times New Roman"/>
          <w:sz w:val="22"/>
          <w:szCs w:val="22"/>
        </w:rPr>
        <w:t xml:space="preserve"> Exchange</w:t>
      </w:r>
      <w:r w:rsidR="003C089E">
        <w:rPr>
          <w:rFonts w:asciiTheme="majorHAnsi" w:hAnsiTheme="majorHAnsi" w:cs="Times New Roman"/>
          <w:sz w:val="22"/>
          <w:szCs w:val="22"/>
        </w:rPr>
        <w:t xml:space="preserve">, </w:t>
      </w:r>
      <w:r w:rsidR="003C089E" w:rsidRPr="00D36127">
        <w:rPr>
          <w:rFonts w:asciiTheme="majorHAnsi" w:hAnsiTheme="majorHAnsi" w:cs="Times New Roman"/>
          <w:sz w:val="22"/>
          <w:szCs w:val="22"/>
        </w:rPr>
        <w:t>2005</w:t>
      </w:r>
    </w:p>
    <w:p w14:paraId="6E2D90BF" w14:textId="3783A819" w:rsidR="00DE38C9" w:rsidRDefault="00EA1F58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Participated in </w:t>
      </w:r>
      <w:r w:rsidR="002E573E">
        <w:rPr>
          <w:rFonts w:asciiTheme="majorHAnsi" w:hAnsiTheme="majorHAnsi" w:cs="Times New Roman"/>
          <w:sz w:val="22"/>
          <w:szCs w:val="22"/>
        </w:rPr>
        <w:t>a research a</w:t>
      </w:r>
      <w:r w:rsidR="00F530A6">
        <w:rPr>
          <w:rFonts w:asciiTheme="majorHAnsi" w:hAnsiTheme="majorHAnsi" w:cs="Times New Roman"/>
          <w:sz w:val="22"/>
          <w:szCs w:val="22"/>
        </w:rPr>
        <w:t>nd teaching immersion program focused on</w:t>
      </w:r>
      <w:r w:rsidR="002E573E">
        <w:rPr>
          <w:rFonts w:asciiTheme="majorHAnsi" w:hAnsiTheme="majorHAnsi" w:cs="Times New Roman"/>
          <w:sz w:val="22"/>
          <w:szCs w:val="22"/>
        </w:rPr>
        <w:t xml:space="preserve"> organic agriculture and </w:t>
      </w:r>
      <w:r w:rsidR="00F530A6">
        <w:rPr>
          <w:rFonts w:asciiTheme="majorHAnsi" w:hAnsiTheme="majorHAnsi" w:cs="Times New Roman"/>
          <w:sz w:val="22"/>
          <w:szCs w:val="22"/>
        </w:rPr>
        <w:t xml:space="preserve">barriers to success for </w:t>
      </w:r>
      <w:r w:rsidR="002E573E">
        <w:rPr>
          <w:rFonts w:asciiTheme="majorHAnsi" w:hAnsiTheme="majorHAnsi" w:cs="Times New Roman"/>
          <w:sz w:val="22"/>
          <w:szCs w:val="22"/>
        </w:rPr>
        <w:t>small-scale farming in southern Brazil</w:t>
      </w:r>
    </w:p>
    <w:p w14:paraId="50D49B27" w14:textId="77777777" w:rsidR="0068484C" w:rsidRPr="0068484C" w:rsidRDefault="0068484C" w:rsidP="0068484C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3E573EE1" w14:textId="287151AC" w:rsidR="00A15B02" w:rsidRPr="00A15B02" w:rsidRDefault="00CA2160" w:rsidP="00A15B02">
      <w:pPr>
        <w:pStyle w:val="Hadings"/>
      </w:pPr>
      <w:r>
        <w:t xml:space="preserve">Peer-Reviewed </w:t>
      </w:r>
      <w:r w:rsidR="00A15B02" w:rsidRPr="00D36127">
        <w:t>Publications</w:t>
      </w:r>
    </w:p>
    <w:p w14:paraId="3E53FC0F" w14:textId="0D8D36D0" w:rsidR="00A15B02" w:rsidRPr="00A15B02" w:rsidRDefault="00107FF7" w:rsidP="00043C26">
      <w:pPr>
        <w:pStyle w:val="citation"/>
        <w:ind w:left="432" w:hanging="432"/>
      </w:pPr>
      <w:proofErr w:type="gramStart"/>
      <w:r w:rsidRPr="00D36127">
        <w:rPr>
          <w:b/>
        </w:rPr>
        <w:t>Weintraub, S. R.,</w:t>
      </w:r>
      <w:r w:rsidRPr="00D36127">
        <w:t xml:space="preserve"> P. D. Brooks and G. J. Bowen.</w:t>
      </w:r>
      <w:proofErr w:type="gramEnd"/>
      <w:r w:rsidRPr="00D36127">
        <w:t xml:space="preserve"> </w:t>
      </w:r>
      <w:proofErr w:type="gramStart"/>
      <w:r w:rsidRPr="00D36127">
        <w:t>2016</w:t>
      </w:r>
      <w:r w:rsidR="00350E48">
        <w:t xml:space="preserve"> (</w:t>
      </w:r>
      <w:r w:rsidR="00350E48" w:rsidRPr="00350E48">
        <w:rPr>
          <w:i/>
        </w:rPr>
        <w:t>in press</w:t>
      </w:r>
      <w:r w:rsidR="00350E48">
        <w:t>)</w:t>
      </w:r>
      <w:r w:rsidRPr="00D36127">
        <w:t>.</w:t>
      </w:r>
      <w:proofErr w:type="gramEnd"/>
      <w:r w:rsidRPr="00D36127">
        <w:t xml:space="preserve"> Interactive effects of vegetation and topographic position and nitrogen availability and loss in a temperate montane ecosystem. </w:t>
      </w:r>
      <w:r w:rsidRPr="00F530A6">
        <w:rPr>
          <w:i/>
        </w:rPr>
        <w:t>Ecosystems</w:t>
      </w:r>
      <w:r w:rsidRPr="00D36127">
        <w:t>.</w:t>
      </w:r>
    </w:p>
    <w:p w14:paraId="36F98F2F" w14:textId="4B024072" w:rsidR="00A15B02" w:rsidRPr="00A15B02" w:rsidRDefault="00253009" w:rsidP="00043C26">
      <w:pPr>
        <w:pStyle w:val="citation"/>
        <w:ind w:left="432" w:hanging="432"/>
        <w:rPr>
          <w:bCs/>
        </w:rPr>
      </w:pPr>
      <w:r w:rsidRPr="00D36127">
        <w:rPr>
          <w:b/>
        </w:rPr>
        <w:t>Weintraub, S. R.</w:t>
      </w:r>
      <w:r w:rsidRPr="00D36127">
        <w:t xml:space="preserve">, R. J. Cole, </w:t>
      </w:r>
      <w:r w:rsidRPr="00D36127">
        <w:rPr>
          <w:iCs/>
        </w:rPr>
        <w:t>C. G. Schmitt, and J</w:t>
      </w:r>
      <w:r w:rsidRPr="00D36127">
        <w:t>. All</w:t>
      </w:r>
      <w:r w:rsidRPr="00D36127">
        <w:rPr>
          <w:i/>
        </w:rPr>
        <w:t>.</w:t>
      </w:r>
      <w:r w:rsidR="00720B43" w:rsidRPr="00D36127">
        <w:rPr>
          <w:i/>
        </w:rPr>
        <w:t xml:space="preserve"> </w:t>
      </w:r>
      <w:r w:rsidR="00720B43" w:rsidRPr="00D36127">
        <w:t>2016.</w:t>
      </w:r>
      <w:r w:rsidRPr="00D36127">
        <w:rPr>
          <w:i/>
        </w:rPr>
        <w:t xml:space="preserve"> </w:t>
      </w:r>
      <w:r w:rsidRPr="00D36127">
        <w:rPr>
          <w:bCs/>
        </w:rPr>
        <w:t>Climatic controls on the isotopic composition and availability of soil nitrogen in mountainous tropical forests.</w:t>
      </w:r>
      <w:r w:rsidR="00720B43" w:rsidRPr="00D36127">
        <w:rPr>
          <w:bCs/>
        </w:rPr>
        <w:t xml:space="preserve"> </w:t>
      </w:r>
      <w:r w:rsidR="00720B43" w:rsidRPr="00D36127">
        <w:rPr>
          <w:bCs/>
          <w:i/>
        </w:rPr>
        <w:t>Ecosphere</w:t>
      </w:r>
      <w:r w:rsidR="00720B43" w:rsidRPr="00D36127">
        <w:rPr>
          <w:bCs/>
        </w:rPr>
        <w:t xml:space="preserve"> 7(8): e01412. 10.1002/ecs2.1412.</w:t>
      </w:r>
    </w:p>
    <w:p w14:paraId="0A6B767A" w14:textId="5A5D09F6" w:rsidR="00107FF7" w:rsidRPr="00A15B02" w:rsidRDefault="008B120B" w:rsidP="00043C26">
      <w:pPr>
        <w:pStyle w:val="citation"/>
        <w:ind w:left="432" w:hanging="432"/>
        <w:rPr>
          <w:rFonts w:eastAsia="Times New Roman"/>
          <w:color w:val="333333"/>
          <w:spacing w:val="4"/>
          <w:shd w:val="clear" w:color="auto" w:fill="FCFCFC"/>
        </w:rPr>
      </w:pPr>
      <w:r w:rsidRPr="00D36127">
        <w:t xml:space="preserve">Hall, S.J., </w:t>
      </w:r>
      <w:r w:rsidRPr="00D36127">
        <w:rPr>
          <w:b/>
        </w:rPr>
        <w:t>S. R. Weintraub</w:t>
      </w:r>
      <w:r w:rsidRPr="00D36127">
        <w:t xml:space="preserve">, and D.R. Bowling. </w:t>
      </w:r>
      <w:r w:rsidR="00107FF7" w:rsidRPr="00D36127">
        <w:t xml:space="preserve">2016. </w:t>
      </w:r>
      <w:r w:rsidRPr="00D36127">
        <w:t xml:space="preserve">Scale-dependent linkages between nitrate isotopes and denitrification in surface soils: Implications for nitrogen isotope models. </w:t>
      </w:r>
      <w:proofErr w:type="spellStart"/>
      <w:r w:rsidR="00107FF7" w:rsidRPr="00D36127">
        <w:rPr>
          <w:i/>
        </w:rPr>
        <w:t>Oecologia</w:t>
      </w:r>
      <w:proofErr w:type="spellEnd"/>
      <w:r w:rsidR="00107FF7" w:rsidRPr="00D36127">
        <w:rPr>
          <w:i/>
        </w:rPr>
        <w:t xml:space="preserve"> </w:t>
      </w:r>
      <w:r w:rsidR="00107FF7" w:rsidRPr="00D36127">
        <w:t>181: 1221, doi</w:t>
      </w:r>
      <w:proofErr w:type="gramStart"/>
      <w:r w:rsidR="00107FF7" w:rsidRPr="00D36127">
        <w:t>:10.1007</w:t>
      </w:r>
      <w:proofErr w:type="gramEnd"/>
      <w:r w:rsidR="00107FF7" w:rsidRPr="00D36127">
        <w:t>/s00442-016-3626-1.</w:t>
      </w:r>
    </w:p>
    <w:p w14:paraId="119043BB" w14:textId="14141CCD" w:rsidR="00720B43" w:rsidRPr="00D36127" w:rsidRDefault="00253009" w:rsidP="00043C26">
      <w:pPr>
        <w:pStyle w:val="citation"/>
        <w:ind w:left="432" w:hanging="432"/>
        <w:rPr>
          <w:b/>
        </w:rPr>
      </w:pPr>
      <w:r w:rsidRPr="00D36127">
        <w:rPr>
          <w:bCs/>
        </w:rPr>
        <w:t xml:space="preserve">Hall, S. J., E. Ogata; </w:t>
      </w:r>
      <w:r w:rsidRPr="00D36127">
        <w:rPr>
          <w:b/>
          <w:bCs/>
        </w:rPr>
        <w:t>S. R. Weintraub</w:t>
      </w:r>
      <w:r w:rsidRPr="00D36127">
        <w:rPr>
          <w:bCs/>
        </w:rPr>
        <w:t xml:space="preserve">, M. A. Baker, J. R. </w:t>
      </w:r>
      <w:proofErr w:type="spellStart"/>
      <w:r w:rsidRPr="00D36127">
        <w:rPr>
          <w:bCs/>
        </w:rPr>
        <w:t>Ehleringer</w:t>
      </w:r>
      <w:proofErr w:type="spellEnd"/>
      <w:r w:rsidRPr="00D36127">
        <w:rPr>
          <w:bCs/>
        </w:rPr>
        <w:t xml:space="preserve">, C. I. </w:t>
      </w:r>
      <w:proofErr w:type="spellStart"/>
      <w:r w:rsidRPr="00D36127">
        <w:rPr>
          <w:bCs/>
        </w:rPr>
        <w:t>Czimczik</w:t>
      </w:r>
      <w:proofErr w:type="spellEnd"/>
      <w:r w:rsidRPr="00D36127">
        <w:rPr>
          <w:bCs/>
        </w:rPr>
        <w:t>, D. R. Bowling</w:t>
      </w:r>
      <w:r w:rsidRPr="00D36127">
        <w:rPr>
          <w:bCs/>
          <w:i/>
        </w:rPr>
        <w:t>.</w:t>
      </w:r>
      <w:r w:rsidR="00720B43" w:rsidRPr="00D36127">
        <w:rPr>
          <w:bCs/>
          <w:i/>
        </w:rPr>
        <w:t xml:space="preserve"> </w:t>
      </w:r>
      <w:r w:rsidR="00720B43" w:rsidRPr="00D36127">
        <w:rPr>
          <w:bCs/>
        </w:rPr>
        <w:t>2016.</w:t>
      </w:r>
      <w:r w:rsidRPr="00D36127">
        <w:rPr>
          <w:bCs/>
        </w:rPr>
        <w:t xml:space="preserve"> </w:t>
      </w:r>
      <w:r w:rsidR="00720B43" w:rsidRPr="00D36127">
        <w:rPr>
          <w:bCs/>
        </w:rPr>
        <w:t xml:space="preserve">Convergence in nitrogen deposition and cryptic isotopic variation across urban and agricultural valleys in northern Utah, </w:t>
      </w:r>
      <w:r w:rsidR="00720B43" w:rsidRPr="00D36127">
        <w:rPr>
          <w:bCs/>
          <w:i/>
        </w:rPr>
        <w:t xml:space="preserve">JGR </w:t>
      </w:r>
      <w:proofErr w:type="spellStart"/>
      <w:r w:rsidR="00720B43" w:rsidRPr="00D36127">
        <w:rPr>
          <w:bCs/>
          <w:i/>
        </w:rPr>
        <w:t>Biogeoscience</w:t>
      </w:r>
      <w:proofErr w:type="spellEnd"/>
      <w:r w:rsidR="00720B43" w:rsidRPr="00D36127">
        <w:rPr>
          <w:bCs/>
        </w:rPr>
        <w:t xml:space="preserve"> 121, doi</w:t>
      </w:r>
      <w:proofErr w:type="gramStart"/>
      <w:r w:rsidR="00720B43" w:rsidRPr="00D36127">
        <w:rPr>
          <w:bCs/>
        </w:rPr>
        <w:t>:10.1002</w:t>
      </w:r>
      <w:proofErr w:type="gramEnd"/>
      <w:r w:rsidR="00720B43" w:rsidRPr="00D36127">
        <w:rPr>
          <w:bCs/>
        </w:rPr>
        <w:t>/2016JG003354.</w:t>
      </w:r>
    </w:p>
    <w:p w14:paraId="71612738" w14:textId="7CD01777" w:rsidR="00253009" w:rsidRPr="00D36127" w:rsidRDefault="000B79BC" w:rsidP="00043C26">
      <w:pPr>
        <w:pStyle w:val="citation"/>
        <w:ind w:left="432" w:hanging="432"/>
        <w:rPr>
          <w:bCs/>
        </w:rPr>
      </w:pPr>
      <w:r w:rsidRPr="00D36127">
        <w:t>Hall, S.J.,</w:t>
      </w:r>
      <w:r w:rsidRPr="00D36127">
        <w:rPr>
          <w:b/>
        </w:rPr>
        <w:t xml:space="preserve"> S. R. Weintraub</w:t>
      </w:r>
      <w:r w:rsidRPr="00D36127">
        <w:t xml:space="preserve">, D. </w:t>
      </w:r>
      <w:proofErr w:type="spellStart"/>
      <w:r w:rsidRPr="00D36127">
        <w:t>Erikkson</w:t>
      </w:r>
      <w:proofErr w:type="spellEnd"/>
      <w:r w:rsidRPr="00D36127">
        <w:t xml:space="preserve">, P. D. Brooks, M. A. Baker, G. J. Bowen, D. Bowling (2016). </w:t>
      </w:r>
      <w:r w:rsidRPr="00D36127">
        <w:rPr>
          <w:bCs/>
        </w:rPr>
        <w:t xml:space="preserve">Stream nitrogen inputs reflect groundwater across a snowmelt-dominated montane to urban watershed. </w:t>
      </w:r>
      <w:r w:rsidRPr="00D36127">
        <w:rPr>
          <w:bCs/>
          <w:i/>
        </w:rPr>
        <w:t xml:space="preserve">Environmental Science and Technology </w:t>
      </w:r>
      <w:r w:rsidRPr="00D36127">
        <w:rPr>
          <w:bCs/>
        </w:rPr>
        <w:t>50: 1137–1146.</w:t>
      </w:r>
    </w:p>
    <w:p w14:paraId="7A46DF68" w14:textId="2A7D0BEC" w:rsidR="00905F38" w:rsidRPr="00D36127" w:rsidRDefault="00905F38" w:rsidP="00043C26">
      <w:pPr>
        <w:pStyle w:val="citation"/>
        <w:ind w:left="432" w:hanging="432"/>
      </w:pPr>
      <w:r w:rsidRPr="00D36127">
        <w:rPr>
          <w:b/>
        </w:rPr>
        <w:t>Weintraub, S. R.</w:t>
      </w:r>
      <w:r w:rsidRPr="00D36127">
        <w:t xml:space="preserve">, P. G. Taylor, S. </w:t>
      </w:r>
      <w:proofErr w:type="spellStart"/>
      <w:r w:rsidRPr="00D36127">
        <w:t>Porder</w:t>
      </w:r>
      <w:proofErr w:type="spellEnd"/>
      <w:r w:rsidRPr="00D36127">
        <w:t xml:space="preserve">, C. C. Cleveland, G. P. </w:t>
      </w:r>
      <w:proofErr w:type="spellStart"/>
      <w:r w:rsidRPr="00D36127">
        <w:t>Asner</w:t>
      </w:r>
      <w:proofErr w:type="spellEnd"/>
      <w:r w:rsidRPr="00D36127">
        <w:t xml:space="preserve">, and A. R. Townsend (2015). </w:t>
      </w:r>
      <w:proofErr w:type="gramStart"/>
      <w:r w:rsidRPr="00D36127">
        <w:t>Topographic controls on soil nitrogen availability in a lowland tropical forest.</w:t>
      </w:r>
      <w:proofErr w:type="gramEnd"/>
      <w:r w:rsidRPr="00D36127">
        <w:t xml:space="preserve"> </w:t>
      </w:r>
      <w:r w:rsidRPr="00D36127">
        <w:rPr>
          <w:i/>
        </w:rPr>
        <w:t xml:space="preserve">Ecology </w:t>
      </w:r>
      <w:r w:rsidRPr="00D36127">
        <w:t>96: 1561-1574.</w:t>
      </w:r>
    </w:p>
    <w:p w14:paraId="6126B05E" w14:textId="0A7C38A5" w:rsidR="00107FF7" w:rsidRPr="00A15B02" w:rsidRDefault="00905F38" w:rsidP="00043C26">
      <w:pPr>
        <w:pStyle w:val="citation"/>
        <w:ind w:left="432" w:hanging="432"/>
      </w:pPr>
      <w:r w:rsidRPr="00D36127">
        <w:t xml:space="preserve">Taylor, P. G., W. R. </w:t>
      </w:r>
      <w:proofErr w:type="spellStart"/>
      <w:r w:rsidRPr="00D36127">
        <w:t>Wieder</w:t>
      </w:r>
      <w:proofErr w:type="spellEnd"/>
      <w:r w:rsidRPr="00D36127">
        <w:t xml:space="preserve">, </w:t>
      </w:r>
      <w:r w:rsidRPr="00D36127">
        <w:rPr>
          <w:b/>
        </w:rPr>
        <w:t>S. R. Weintraub,</w:t>
      </w:r>
      <w:r w:rsidRPr="00D36127">
        <w:t xml:space="preserve"> S. Cohen. C. C. Cleveland, and A. R. Townsend (2105). Organic forms dominate hydrologic nitrogen loss from a lowland tropical watershed. </w:t>
      </w:r>
      <w:r w:rsidRPr="00D36127">
        <w:rPr>
          <w:i/>
        </w:rPr>
        <w:t xml:space="preserve">Ecology </w:t>
      </w:r>
      <w:r w:rsidR="00A15B02">
        <w:t>96: 1229-1241</w:t>
      </w:r>
    </w:p>
    <w:p w14:paraId="6964FCFF" w14:textId="1C64E170" w:rsidR="00905F38" w:rsidRPr="00D36127" w:rsidRDefault="00905F38" w:rsidP="00043C26">
      <w:pPr>
        <w:pStyle w:val="citation"/>
        <w:ind w:left="432" w:hanging="432"/>
      </w:pPr>
      <w:r w:rsidRPr="00D36127">
        <w:t>Taylor,</w:t>
      </w:r>
      <w:r w:rsidRPr="00D36127">
        <w:rPr>
          <w:vertAlign w:val="superscript"/>
        </w:rPr>
        <w:t xml:space="preserve"> </w:t>
      </w:r>
      <w:r w:rsidRPr="00D36127">
        <w:t xml:space="preserve">P. G., T. M. Legg, C. C. Cleveland, H. R. F. </w:t>
      </w:r>
      <w:proofErr w:type="spellStart"/>
      <w:r w:rsidRPr="00D36127">
        <w:t>Fancher</w:t>
      </w:r>
      <w:proofErr w:type="spellEnd"/>
      <w:r w:rsidRPr="00D36127">
        <w:t xml:space="preserve">, D. R. </w:t>
      </w:r>
      <w:proofErr w:type="spellStart"/>
      <w:r w:rsidRPr="00D36127">
        <w:t>Nemergut</w:t>
      </w:r>
      <w:proofErr w:type="spellEnd"/>
      <w:r w:rsidRPr="00D36127">
        <w:t xml:space="preserve">, </w:t>
      </w:r>
      <w:r w:rsidRPr="00D36127">
        <w:rPr>
          <w:b/>
        </w:rPr>
        <w:t>S. R. Weintraub,</w:t>
      </w:r>
      <w:r w:rsidRPr="00D36127">
        <w:t xml:space="preserve"> W. R. </w:t>
      </w:r>
      <w:proofErr w:type="spellStart"/>
      <w:r w:rsidRPr="00D36127">
        <w:t>Wieder</w:t>
      </w:r>
      <w:proofErr w:type="spellEnd"/>
      <w:r w:rsidRPr="00D36127">
        <w:t xml:space="preserve">, and A. R. Townsend (2014). Palm Oil Wastewater: Converting a Climate Problem into Power. </w:t>
      </w:r>
      <w:r w:rsidRPr="00D36127">
        <w:rPr>
          <w:i/>
        </w:rPr>
        <w:t>Nature Climate Change</w:t>
      </w:r>
      <w:r w:rsidRPr="00D36127">
        <w:t xml:space="preserve"> 4: 151-152.</w:t>
      </w:r>
    </w:p>
    <w:p w14:paraId="624AB4D3" w14:textId="6ED5D54D" w:rsidR="00905F38" w:rsidRPr="00D36127" w:rsidRDefault="00905F38" w:rsidP="00043C26">
      <w:pPr>
        <w:pStyle w:val="citation"/>
        <w:ind w:left="432" w:hanging="432"/>
        <w:rPr>
          <w:i/>
        </w:rPr>
      </w:pPr>
      <w:r w:rsidRPr="00D36127">
        <w:rPr>
          <w:b/>
        </w:rPr>
        <w:t>Weintraub, S. R.,</w:t>
      </w:r>
      <w:r w:rsidRPr="00D36127">
        <w:t xml:space="preserve"> A.R. Townsend, and A. E. Russell (2013). Native tree species regulate nitrous oxide fluxes from secondary tropical forests. </w:t>
      </w:r>
      <w:proofErr w:type="gramStart"/>
      <w:r w:rsidRPr="00D36127">
        <w:rPr>
          <w:i/>
        </w:rPr>
        <w:t>Ecological Applications</w:t>
      </w:r>
      <w:r w:rsidRPr="00D36127">
        <w:t xml:space="preserve"> 24: 750–758.</w:t>
      </w:r>
      <w:proofErr w:type="gramEnd"/>
    </w:p>
    <w:p w14:paraId="6707FBF6" w14:textId="161DFA91" w:rsidR="00905F38" w:rsidRPr="00D36127" w:rsidRDefault="00905F38" w:rsidP="00043C26">
      <w:pPr>
        <w:pStyle w:val="citation"/>
        <w:ind w:left="432" w:hanging="432"/>
      </w:pPr>
      <w:r w:rsidRPr="00D36127">
        <w:t xml:space="preserve">Graham, E. B., W. R. </w:t>
      </w:r>
      <w:proofErr w:type="spellStart"/>
      <w:r w:rsidRPr="00D36127">
        <w:t>Wieder</w:t>
      </w:r>
      <w:proofErr w:type="spellEnd"/>
      <w:r w:rsidRPr="00D36127">
        <w:t xml:space="preserve">, J. W. </w:t>
      </w:r>
      <w:proofErr w:type="spellStart"/>
      <w:r w:rsidRPr="00D36127">
        <w:t>Leff</w:t>
      </w:r>
      <w:proofErr w:type="spellEnd"/>
      <w:r w:rsidRPr="00D36127">
        <w:t xml:space="preserve">, </w:t>
      </w:r>
      <w:r w:rsidRPr="00D36127">
        <w:rPr>
          <w:b/>
        </w:rPr>
        <w:t>S. R. Weintraub,</w:t>
      </w:r>
      <w:r w:rsidRPr="00D36127">
        <w:t xml:space="preserve"> A. R. Townsend, C. C. Cleveland, L. </w:t>
      </w:r>
      <w:proofErr w:type="spellStart"/>
      <w:r w:rsidRPr="00D36127">
        <w:t>Philippot</w:t>
      </w:r>
      <w:proofErr w:type="spellEnd"/>
      <w:r w:rsidRPr="00D36127">
        <w:t xml:space="preserve">, and D. R. </w:t>
      </w:r>
      <w:proofErr w:type="spellStart"/>
      <w:r w:rsidRPr="00D36127">
        <w:t>Nemergut</w:t>
      </w:r>
      <w:proofErr w:type="spellEnd"/>
      <w:r w:rsidRPr="00D36127">
        <w:t xml:space="preserve"> (2013). Do we need to understand microbial communities to predict ecosystem function? </w:t>
      </w:r>
      <w:proofErr w:type="gramStart"/>
      <w:r w:rsidRPr="00D36127">
        <w:t>A comparison of statistical models of nitrogen cycling processes.</w:t>
      </w:r>
      <w:proofErr w:type="gramEnd"/>
      <w:r w:rsidRPr="00D36127">
        <w:rPr>
          <w:i/>
        </w:rPr>
        <w:t xml:space="preserve"> Soil Biology and Biochemistry</w:t>
      </w:r>
      <w:r w:rsidR="006341D6" w:rsidRPr="00D36127">
        <w:t xml:space="preserve"> 68: 279-282.</w:t>
      </w:r>
    </w:p>
    <w:p w14:paraId="034488EC" w14:textId="1A366A7D" w:rsidR="00107FF7" w:rsidRPr="00A15B02" w:rsidRDefault="00905F38" w:rsidP="00043C26">
      <w:pPr>
        <w:pStyle w:val="citation"/>
        <w:ind w:left="432" w:hanging="432"/>
      </w:pPr>
      <w:r w:rsidRPr="00D36127">
        <w:t xml:space="preserve">Warring, B. G., </w:t>
      </w:r>
      <w:r w:rsidRPr="00D36127">
        <w:rPr>
          <w:b/>
        </w:rPr>
        <w:t>S. R. Weintraub</w:t>
      </w:r>
      <w:r w:rsidRPr="00D36127">
        <w:t xml:space="preserve"> and R. L. </w:t>
      </w:r>
      <w:proofErr w:type="spellStart"/>
      <w:r w:rsidRPr="00D36127">
        <w:t>Sinsabaugh</w:t>
      </w:r>
      <w:proofErr w:type="spellEnd"/>
      <w:r w:rsidRPr="00D36127">
        <w:t xml:space="preserve"> (2013). </w:t>
      </w:r>
      <w:proofErr w:type="spellStart"/>
      <w:proofErr w:type="gramStart"/>
      <w:r w:rsidRPr="00D36127">
        <w:t>Ecoenzymatic</w:t>
      </w:r>
      <w:proofErr w:type="spellEnd"/>
      <w:r w:rsidRPr="00D36127">
        <w:t xml:space="preserve"> stoichiometry of microbial nutrient acquisition in tropical soils.</w:t>
      </w:r>
      <w:proofErr w:type="gramEnd"/>
      <w:r w:rsidRPr="00D36127">
        <w:t xml:space="preserve"> </w:t>
      </w:r>
      <w:r w:rsidRPr="00D36127">
        <w:rPr>
          <w:i/>
        </w:rPr>
        <w:t>Biogeochemistry</w:t>
      </w:r>
      <w:r w:rsidR="006341D6" w:rsidRPr="00D36127">
        <w:t xml:space="preserve"> </w:t>
      </w:r>
      <w:proofErr w:type="spellStart"/>
      <w:r w:rsidR="006341D6" w:rsidRPr="00D36127">
        <w:t>doi</w:t>
      </w:r>
      <w:proofErr w:type="spellEnd"/>
      <w:r w:rsidR="006341D6" w:rsidRPr="00D36127">
        <w:t xml:space="preserve"> </w:t>
      </w:r>
      <w:r w:rsidRPr="00D36127">
        <w:t xml:space="preserve">10.1007/s10533-013-9849-x </w:t>
      </w:r>
    </w:p>
    <w:p w14:paraId="6C516BE1" w14:textId="1F33DF5F" w:rsidR="00905F38" w:rsidRPr="00D36127" w:rsidRDefault="00905F38" w:rsidP="00043C26">
      <w:pPr>
        <w:pStyle w:val="citation"/>
        <w:ind w:left="432" w:hanging="432"/>
      </w:pPr>
      <w:proofErr w:type="gramStart"/>
      <w:r w:rsidRPr="00D36127">
        <w:rPr>
          <w:b/>
        </w:rPr>
        <w:t>Weintraub, S. R.,</w:t>
      </w:r>
      <w:r w:rsidRPr="00D36127">
        <w:t xml:space="preserve"> W. R. </w:t>
      </w:r>
      <w:proofErr w:type="spellStart"/>
      <w:r w:rsidRPr="00D36127">
        <w:t>Wieder</w:t>
      </w:r>
      <w:proofErr w:type="spellEnd"/>
      <w:r w:rsidRPr="00D36127">
        <w:t>, C.</w:t>
      </w:r>
      <w:r w:rsidR="00107FF7" w:rsidRPr="00D36127">
        <w:t xml:space="preserve"> C. Cleveland &amp; A. R. Townsend.</w:t>
      </w:r>
      <w:proofErr w:type="gramEnd"/>
      <w:r w:rsidR="00107FF7" w:rsidRPr="00D36127">
        <w:t xml:space="preserve"> 2012</w:t>
      </w:r>
      <w:r w:rsidRPr="00D36127">
        <w:t xml:space="preserve">. Organic matter inputs shift soil enzyme activity and allocation patterns in a wet tropical forest. </w:t>
      </w:r>
      <w:r w:rsidRPr="00D36127">
        <w:rPr>
          <w:i/>
        </w:rPr>
        <w:t>Biogeochemistry</w:t>
      </w:r>
      <w:r w:rsidRPr="00D36127">
        <w:t xml:space="preserve"> </w:t>
      </w:r>
      <w:proofErr w:type="spellStart"/>
      <w:r w:rsidR="006341D6" w:rsidRPr="00D36127">
        <w:t>doi</w:t>
      </w:r>
      <w:proofErr w:type="spellEnd"/>
      <w:r w:rsidR="006341D6" w:rsidRPr="00D36127">
        <w:t>:</w:t>
      </w:r>
      <w:r w:rsidRPr="00D36127">
        <w:t xml:space="preserve"> 10.1007/s10533-012-9812-2.</w:t>
      </w:r>
    </w:p>
    <w:p w14:paraId="78B4B365" w14:textId="1E570289" w:rsidR="0068484C" w:rsidRDefault="00905F38" w:rsidP="00CA2160">
      <w:pPr>
        <w:pStyle w:val="citation"/>
        <w:ind w:left="432" w:hanging="432"/>
      </w:pPr>
      <w:proofErr w:type="spellStart"/>
      <w:r w:rsidRPr="00D36127">
        <w:t>Wieder</w:t>
      </w:r>
      <w:proofErr w:type="spellEnd"/>
      <w:r w:rsidRPr="00D36127">
        <w:t xml:space="preserve">, W. R., C. C. Cleveland, P. G. Taylor, D. R. </w:t>
      </w:r>
      <w:proofErr w:type="spellStart"/>
      <w:r w:rsidRPr="00D36127">
        <w:t>Nemergut</w:t>
      </w:r>
      <w:proofErr w:type="spellEnd"/>
      <w:r w:rsidRPr="00D36127">
        <w:t xml:space="preserve">, E. L. Hinckley, L. </w:t>
      </w:r>
      <w:proofErr w:type="spellStart"/>
      <w:r w:rsidRPr="00D36127">
        <w:t>Philippot</w:t>
      </w:r>
      <w:proofErr w:type="spellEnd"/>
      <w:r w:rsidRPr="00D36127">
        <w:t xml:space="preserve">, D. </w:t>
      </w:r>
      <w:proofErr w:type="spellStart"/>
      <w:r w:rsidRPr="00D36127">
        <w:t>Bru</w:t>
      </w:r>
      <w:proofErr w:type="spellEnd"/>
      <w:r w:rsidRPr="00D36127">
        <w:t xml:space="preserve">, </w:t>
      </w:r>
      <w:r w:rsidRPr="00D36127">
        <w:rPr>
          <w:b/>
        </w:rPr>
        <w:t>S. R. Weintraub</w:t>
      </w:r>
      <w:r w:rsidRPr="00D36127">
        <w:t xml:space="preserve">, M. Martin, and A. R. Townsend (2012). Experimental removal and addition of leaf litter inputs reduces nitrate production and loss in a lowland tropical forest. </w:t>
      </w:r>
      <w:r w:rsidRPr="00D36127">
        <w:rPr>
          <w:i/>
        </w:rPr>
        <w:t>Biogeochemistry</w:t>
      </w:r>
      <w:r w:rsidRPr="00D36127">
        <w:t xml:space="preserve"> </w:t>
      </w:r>
      <w:proofErr w:type="spellStart"/>
      <w:r w:rsidR="006341D6" w:rsidRPr="00D36127">
        <w:t>doi</w:t>
      </w:r>
      <w:proofErr w:type="spellEnd"/>
      <w:r w:rsidR="006341D6" w:rsidRPr="00D36127">
        <w:t>:</w:t>
      </w:r>
      <w:r w:rsidRPr="00D36127">
        <w:t xml:space="preserve"> 10.1007/s10533-012-9793-1.</w:t>
      </w:r>
    </w:p>
    <w:p w14:paraId="0B090D73" w14:textId="77777777" w:rsidR="00CA2160" w:rsidRPr="00CA2160" w:rsidRDefault="00CA2160" w:rsidP="00CA2160">
      <w:pPr>
        <w:pStyle w:val="citation"/>
        <w:ind w:left="432" w:hanging="432"/>
        <w:rPr>
          <w:sz w:val="16"/>
          <w:szCs w:val="16"/>
        </w:rPr>
      </w:pPr>
    </w:p>
    <w:p w14:paraId="54B84409" w14:textId="628BAA72" w:rsidR="00D03F50" w:rsidRPr="00965242" w:rsidRDefault="00965242" w:rsidP="00965242">
      <w:pPr>
        <w:pStyle w:val="Hadings"/>
      </w:pPr>
      <w:r w:rsidRPr="00D36127">
        <w:t>Conference Presentations</w:t>
      </w:r>
    </w:p>
    <w:p w14:paraId="4387672D" w14:textId="4E837421" w:rsidR="0068484C" w:rsidRDefault="00382E5F" w:rsidP="00D63C2D">
      <w:pPr>
        <w:pStyle w:val="citation"/>
        <w:ind w:left="432" w:hanging="432"/>
      </w:pPr>
      <w:proofErr w:type="gramStart"/>
      <w:r w:rsidRPr="00D36127">
        <w:t xml:space="preserve">Ecological Society of America </w:t>
      </w:r>
      <w:r w:rsidR="00043C26">
        <w:t>101</w:t>
      </w:r>
      <w:r w:rsidR="00043C26" w:rsidRPr="00043C26">
        <w:rPr>
          <w:vertAlign w:val="superscript"/>
        </w:rPr>
        <w:t>st</w:t>
      </w:r>
      <w:r w:rsidRPr="00D36127">
        <w:t xml:space="preserve"> Annual Meeting</w:t>
      </w:r>
      <w:r>
        <w:t>.</w:t>
      </w:r>
      <w:proofErr w:type="gramEnd"/>
      <w:r>
        <w:t xml:space="preserve"> </w:t>
      </w:r>
      <w:proofErr w:type="gramStart"/>
      <w:r w:rsidR="00720FC2" w:rsidRPr="00CA2160">
        <w:rPr>
          <w:i/>
        </w:rPr>
        <w:t>Effects of vegetation and terrain on nitrogen availability and loss i</w:t>
      </w:r>
      <w:r w:rsidRPr="00CA2160">
        <w:rPr>
          <w:i/>
        </w:rPr>
        <w:t>n a temperate montane ecosystem</w:t>
      </w:r>
      <w:r>
        <w:t>.</w:t>
      </w:r>
      <w:proofErr w:type="gramEnd"/>
      <w:r>
        <w:t xml:space="preserve"> Fort Lauderdale. August 2016.</w:t>
      </w:r>
    </w:p>
    <w:p w14:paraId="79CC4176" w14:textId="50A113DA" w:rsidR="00043C26" w:rsidRDefault="0068484C" w:rsidP="00D63C2D">
      <w:pPr>
        <w:pStyle w:val="citation"/>
        <w:ind w:left="432" w:hanging="432"/>
      </w:pPr>
      <w:proofErr w:type="gramStart"/>
      <w:r w:rsidRPr="00D36127">
        <w:t>American Geophysical Union Annual Meeting</w:t>
      </w:r>
      <w:r>
        <w:t>.</w:t>
      </w:r>
      <w:proofErr w:type="gramEnd"/>
      <w:r>
        <w:t xml:space="preserve"> </w:t>
      </w:r>
      <w:proofErr w:type="gramStart"/>
      <w:r w:rsidR="00253009" w:rsidRPr="00CA2160">
        <w:rPr>
          <w:i/>
        </w:rPr>
        <w:t>Controls on soil and stream nitrogen cycling in a mountain to urban watershed</w:t>
      </w:r>
      <w:r w:rsidR="00253009" w:rsidRPr="00D36127">
        <w:t>.</w:t>
      </w:r>
      <w:proofErr w:type="gramEnd"/>
      <w:r w:rsidR="00253009" w:rsidRPr="00D36127">
        <w:t xml:space="preserve"> </w:t>
      </w:r>
      <w:r w:rsidR="00043C26">
        <w:t xml:space="preserve">San Francisco. </w:t>
      </w:r>
      <w:r>
        <w:t>December 2015.</w:t>
      </w:r>
    </w:p>
    <w:p w14:paraId="322BEBBA" w14:textId="71F12022" w:rsidR="00D63C2D" w:rsidRPr="00D36127" w:rsidRDefault="00D63C2D" w:rsidP="00D63C2D">
      <w:pPr>
        <w:pStyle w:val="citation"/>
        <w:ind w:left="432" w:hanging="432"/>
      </w:pPr>
      <w:proofErr w:type="gramStart"/>
      <w:r>
        <w:t>Salt Lake County Watershed Symposium.</w:t>
      </w:r>
      <w:proofErr w:type="gramEnd"/>
      <w:r>
        <w:t xml:space="preserve"> </w:t>
      </w:r>
      <w:proofErr w:type="gramStart"/>
      <w:r w:rsidR="00CA2160" w:rsidRPr="00CA2160">
        <w:rPr>
          <w:i/>
        </w:rPr>
        <w:t xml:space="preserve">Water and nutrients in the urban center and surrounding </w:t>
      </w:r>
      <w:proofErr w:type="spellStart"/>
      <w:r w:rsidR="00CA2160" w:rsidRPr="00CA2160">
        <w:rPr>
          <w:i/>
        </w:rPr>
        <w:t>wildlands</w:t>
      </w:r>
      <w:proofErr w:type="spellEnd"/>
      <w:r w:rsidRPr="00D36127">
        <w:t>.</w:t>
      </w:r>
      <w:proofErr w:type="gramEnd"/>
      <w:r>
        <w:t xml:space="preserve"> Salt Lake City. November 2015.</w:t>
      </w:r>
    </w:p>
    <w:p w14:paraId="4E05F27B" w14:textId="3B0FB134" w:rsidR="00C21BC7" w:rsidRPr="00D36127" w:rsidRDefault="0068484C" w:rsidP="00D63C2D">
      <w:pPr>
        <w:pStyle w:val="citation"/>
        <w:ind w:left="432" w:hanging="432"/>
      </w:pPr>
      <w:proofErr w:type="gramStart"/>
      <w:r w:rsidRPr="00D36127">
        <w:t>American Geophysical Union Annual Meeting</w:t>
      </w:r>
      <w:r w:rsidR="00043C26">
        <w:t>.</w:t>
      </w:r>
      <w:proofErr w:type="gramEnd"/>
      <w:r w:rsidRPr="00D36127">
        <w:t xml:space="preserve"> </w:t>
      </w:r>
      <w:proofErr w:type="gramStart"/>
      <w:r w:rsidR="00C21BC7" w:rsidRPr="00EB7835">
        <w:rPr>
          <w:i/>
        </w:rPr>
        <w:t>Climatic controls on the isotopic composition and a</w:t>
      </w:r>
      <w:r w:rsidR="00F653CB" w:rsidRPr="00EB7835">
        <w:rPr>
          <w:i/>
        </w:rPr>
        <w:t xml:space="preserve">vailability of soil nitrogen in </w:t>
      </w:r>
      <w:r w:rsidR="00C21BC7" w:rsidRPr="00EB7835">
        <w:rPr>
          <w:i/>
        </w:rPr>
        <w:t>montane tropical forests.</w:t>
      </w:r>
      <w:proofErr w:type="gramEnd"/>
      <w:r w:rsidR="00C21BC7" w:rsidRPr="00D36127">
        <w:t xml:space="preserve"> </w:t>
      </w:r>
      <w:r w:rsidR="00043C26">
        <w:t xml:space="preserve">San Francisco. December </w:t>
      </w:r>
      <w:r w:rsidR="00C21BC7" w:rsidRPr="00D36127">
        <w:t>2014</w:t>
      </w:r>
      <w:r w:rsidR="00043C26">
        <w:t>.</w:t>
      </w:r>
    </w:p>
    <w:p w14:paraId="12E66301" w14:textId="01205672" w:rsidR="00043C26" w:rsidRPr="00043C26" w:rsidRDefault="00043C26" w:rsidP="00D63C2D">
      <w:pPr>
        <w:pStyle w:val="citation"/>
        <w:ind w:left="432" w:hanging="432"/>
      </w:pPr>
      <w:proofErr w:type="gramStart"/>
      <w:r w:rsidRPr="00D36127">
        <w:t>American Geophysical Union Annual Meeting</w:t>
      </w:r>
      <w:r>
        <w:t>.</w:t>
      </w:r>
      <w:proofErr w:type="gramEnd"/>
      <w:r w:rsidRPr="00D36127">
        <w:t xml:space="preserve"> </w:t>
      </w:r>
      <w:proofErr w:type="gramStart"/>
      <w:r w:rsidR="00890725" w:rsidRPr="00EB7835">
        <w:rPr>
          <w:i/>
        </w:rPr>
        <w:t>Erosional nitrogen losses from</w:t>
      </w:r>
      <w:r w:rsidR="005E3C66" w:rsidRPr="00EB7835">
        <w:rPr>
          <w:i/>
        </w:rPr>
        <w:t xml:space="preserve"> a geomorphologically dynamic wet tropical watershed</w:t>
      </w:r>
      <w:r w:rsidR="005E3C66" w:rsidRPr="00043C26">
        <w:t>.</w:t>
      </w:r>
      <w:proofErr w:type="gramEnd"/>
      <w:r w:rsidR="005E3C66" w:rsidRPr="00043C26">
        <w:t xml:space="preserve"> </w:t>
      </w:r>
      <w:r>
        <w:t>San Francisco. December 2013.</w:t>
      </w:r>
    </w:p>
    <w:p w14:paraId="6F4B0D06" w14:textId="2E9C796E" w:rsidR="00043C26" w:rsidRDefault="00043C26" w:rsidP="00D63C2D">
      <w:pPr>
        <w:pStyle w:val="citation"/>
        <w:ind w:left="432" w:hanging="432"/>
      </w:pPr>
      <w:proofErr w:type="gramStart"/>
      <w:r w:rsidRPr="00043C26">
        <w:t>Ecological Society of America 98</w:t>
      </w:r>
      <w:r w:rsidRPr="00043C26">
        <w:rPr>
          <w:vertAlign w:val="superscript"/>
        </w:rPr>
        <w:t>th</w:t>
      </w:r>
      <w:r>
        <w:t xml:space="preserve"> Annual Meeting.</w:t>
      </w:r>
      <w:proofErr w:type="gramEnd"/>
      <w:r>
        <w:t xml:space="preserve"> </w:t>
      </w:r>
      <w:proofErr w:type="gramStart"/>
      <w:r w:rsidR="00C10D3A" w:rsidRPr="00EB7835">
        <w:rPr>
          <w:i/>
        </w:rPr>
        <w:t>Multiple indices of nutrient limitation in a wet tropical forest</w:t>
      </w:r>
      <w:r w:rsidR="00C10D3A" w:rsidRPr="00043C26">
        <w:t>.</w:t>
      </w:r>
      <w:proofErr w:type="gramEnd"/>
      <w:r w:rsidR="00C10D3A" w:rsidRPr="00043C26">
        <w:t xml:space="preserve"> </w:t>
      </w:r>
      <w:r>
        <w:t>Minneapolis. August 2013.</w:t>
      </w:r>
    </w:p>
    <w:p w14:paraId="4A7846D8" w14:textId="43EB3106" w:rsidR="00043C26" w:rsidRDefault="00043C26" w:rsidP="00D63C2D">
      <w:pPr>
        <w:pStyle w:val="citation"/>
        <w:ind w:left="432" w:hanging="432"/>
      </w:pPr>
      <w:proofErr w:type="gramStart"/>
      <w:r w:rsidRPr="00043C26">
        <w:t>Ecological Society of America 97</w:t>
      </w:r>
      <w:r w:rsidRPr="00043C26">
        <w:rPr>
          <w:vertAlign w:val="superscript"/>
        </w:rPr>
        <w:t>th</w:t>
      </w:r>
      <w:r w:rsidRPr="00043C26">
        <w:t xml:space="preserve"> Annual Meeting</w:t>
      </w:r>
      <w:r>
        <w:rPr>
          <w:lang w:bidi="en-US"/>
        </w:rPr>
        <w:t>.</w:t>
      </w:r>
      <w:proofErr w:type="gramEnd"/>
      <w:r>
        <w:rPr>
          <w:lang w:bidi="en-US"/>
        </w:rPr>
        <w:t xml:space="preserve"> </w:t>
      </w:r>
      <w:r w:rsidR="00C10D3A" w:rsidRPr="00EB7835">
        <w:rPr>
          <w:i/>
          <w:lang w:bidi="en-US"/>
        </w:rPr>
        <w:t>Lowland tropical N cycling and soil residence time: is there a link</w:t>
      </w:r>
      <w:r w:rsidR="00C10D3A" w:rsidRPr="00043C26">
        <w:rPr>
          <w:lang w:bidi="en-US"/>
        </w:rPr>
        <w:t>?</w:t>
      </w:r>
      <w:r w:rsidR="008E26C7" w:rsidRPr="00043C26">
        <w:t xml:space="preserve"> Portland</w:t>
      </w:r>
      <w:r>
        <w:t xml:space="preserve">. August </w:t>
      </w:r>
      <w:r w:rsidR="008E26C7" w:rsidRPr="00043C26">
        <w:t>2012</w:t>
      </w:r>
      <w:r>
        <w:t>.</w:t>
      </w:r>
    </w:p>
    <w:p w14:paraId="35369F0E" w14:textId="30C498A2" w:rsidR="00043C26" w:rsidRPr="00043C26" w:rsidRDefault="00043C26" w:rsidP="00D63C2D">
      <w:pPr>
        <w:pStyle w:val="citation"/>
        <w:ind w:left="432" w:hanging="432"/>
        <w:rPr>
          <w:lang w:bidi="en-US"/>
        </w:rPr>
      </w:pPr>
      <w:proofErr w:type="gramStart"/>
      <w:r w:rsidRPr="00D36127">
        <w:rPr>
          <w:lang w:bidi="en-US"/>
        </w:rPr>
        <w:t>American Geophysical Union Annual Meeting</w:t>
      </w:r>
      <w:r>
        <w:rPr>
          <w:lang w:bidi="en-US"/>
        </w:rPr>
        <w:t>.</w:t>
      </w:r>
      <w:proofErr w:type="gramEnd"/>
      <w:r>
        <w:rPr>
          <w:lang w:bidi="en-US"/>
        </w:rPr>
        <w:t xml:space="preserve"> </w:t>
      </w:r>
      <w:proofErr w:type="gramStart"/>
      <w:r w:rsidR="00C10D3A" w:rsidRPr="00EB7835">
        <w:rPr>
          <w:i/>
          <w:lang w:bidi="en-US"/>
        </w:rPr>
        <w:t>Topographic control of nitrogen cycling in tropica</w:t>
      </w:r>
      <w:r w:rsidR="00F653CB" w:rsidRPr="00EB7835">
        <w:rPr>
          <w:i/>
          <w:lang w:bidi="en-US"/>
        </w:rPr>
        <w:t>l forests</w:t>
      </w:r>
      <w:r w:rsidR="00F653CB" w:rsidRPr="00D36127">
        <w:rPr>
          <w:lang w:bidi="en-US"/>
        </w:rPr>
        <w:t>.</w:t>
      </w:r>
      <w:proofErr w:type="gramEnd"/>
      <w:r w:rsidR="008E26C7" w:rsidRPr="00D36127">
        <w:rPr>
          <w:lang w:bidi="en-US"/>
        </w:rPr>
        <w:t xml:space="preserve"> San Francisco</w:t>
      </w:r>
      <w:r>
        <w:rPr>
          <w:lang w:bidi="en-US"/>
        </w:rPr>
        <w:t xml:space="preserve">. December </w:t>
      </w:r>
      <w:r w:rsidR="00C10D3A" w:rsidRPr="00D36127">
        <w:rPr>
          <w:lang w:bidi="en-US"/>
        </w:rPr>
        <w:t>2011</w:t>
      </w:r>
    </w:p>
    <w:p w14:paraId="6FACCCA2" w14:textId="60F7E2F3" w:rsidR="00905F38" w:rsidRPr="00043C26" w:rsidRDefault="00043C26" w:rsidP="00D63C2D">
      <w:pPr>
        <w:pStyle w:val="citation"/>
        <w:ind w:left="432" w:hanging="432"/>
      </w:pPr>
      <w:proofErr w:type="gramStart"/>
      <w:r w:rsidRPr="00043C26">
        <w:t>Ecological Society of America 95</w:t>
      </w:r>
      <w:r w:rsidRPr="00043C26">
        <w:rPr>
          <w:vertAlign w:val="superscript"/>
        </w:rPr>
        <w:t>th</w:t>
      </w:r>
      <w:r w:rsidRPr="00043C26">
        <w:t xml:space="preserve"> Annual Meeting</w:t>
      </w:r>
      <w:r w:rsidR="00EB7835">
        <w:t>.</w:t>
      </w:r>
      <w:proofErr w:type="gramEnd"/>
      <w:r w:rsidRPr="00043C26">
        <w:rPr>
          <w:bCs/>
        </w:rPr>
        <w:t xml:space="preserve"> </w:t>
      </w:r>
      <w:proofErr w:type="gramStart"/>
      <w:r w:rsidR="00C10D3A" w:rsidRPr="00EB7835">
        <w:rPr>
          <w:bCs/>
          <w:i/>
        </w:rPr>
        <w:t>Extracellular enzyme responses to litter and rainfall manipulations in a lowland tropical forest</w:t>
      </w:r>
      <w:r w:rsidR="00C10D3A" w:rsidRPr="00043C26">
        <w:rPr>
          <w:bCs/>
        </w:rPr>
        <w:t>.</w:t>
      </w:r>
      <w:proofErr w:type="gramEnd"/>
      <w:r w:rsidR="005935B6" w:rsidRPr="00043C26">
        <w:t xml:space="preserve"> Pittsburgh</w:t>
      </w:r>
      <w:r>
        <w:t>. August 2010.</w:t>
      </w:r>
    </w:p>
    <w:p w14:paraId="0177D548" w14:textId="77777777" w:rsidR="00905F38" w:rsidRPr="00D36127" w:rsidRDefault="00905F38" w:rsidP="003752E8">
      <w:pPr>
        <w:pStyle w:val="ListParagraph"/>
        <w:spacing w:line="276" w:lineRule="auto"/>
        <w:ind w:left="360"/>
        <w:contextualSpacing w:val="0"/>
        <w:rPr>
          <w:rFonts w:asciiTheme="majorHAnsi" w:hAnsiTheme="majorHAnsi" w:cs="Times New Roman"/>
          <w:sz w:val="22"/>
          <w:szCs w:val="22"/>
        </w:rPr>
      </w:pPr>
    </w:p>
    <w:p w14:paraId="289E5727" w14:textId="3F3B8A65" w:rsidR="00127CE5" w:rsidRPr="00965242" w:rsidRDefault="00965242" w:rsidP="00965242">
      <w:pPr>
        <w:pStyle w:val="Hadings"/>
      </w:pPr>
      <w:r w:rsidRPr="00D36127">
        <w:t>Teaching Experience</w:t>
      </w:r>
    </w:p>
    <w:p w14:paraId="68DCC1FE" w14:textId="0BA5D633" w:rsidR="00417072" w:rsidRDefault="00D63C2D" w:rsidP="00417072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</w:rPr>
      </w:pPr>
      <w:proofErr w:type="gramStart"/>
      <w:r w:rsidRPr="00D63C2D">
        <w:rPr>
          <w:rFonts w:asciiTheme="majorHAnsi" w:hAnsiTheme="majorHAnsi" w:cs="Times New Roman"/>
          <w:b/>
          <w:sz w:val="22"/>
          <w:szCs w:val="22"/>
        </w:rPr>
        <w:t>I</w:t>
      </w:r>
      <w:r w:rsidR="008E6079" w:rsidRPr="00D63C2D">
        <w:rPr>
          <w:rFonts w:asciiTheme="majorHAnsi" w:hAnsiTheme="majorHAnsi" w:cs="Times New Roman"/>
          <w:b/>
          <w:sz w:val="22"/>
          <w:szCs w:val="22"/>
        </w:rPr>
        <w:t>nstructor</w:t>
      </w:r>
      <w:r w:rsidR="008E6079" w:rsidRPr="00D36127">
        <w:rPr>
          <w:rFonts w:asciiTheme="majorHAnsi" w:hAnsiTheme="majorHAnsi" w:cs="Times New Roman"/>
          <w:sz w:val="22"/>
          <w:szCs w:val="22"/>
        </w:rPr>
        <w:t xml:space="preserve">, </w:t>
      </w:r>
      <w:r w:rsidR="008E6079" w:rsidRPr="004D454F">
        <w:rPr>
          <w:rFonts w:asciiTheme="majorHAnsi" w:hAnsiTheme="majorHAnsi" w:cs="Times New Roman"/>
          <w:i/>
          <w:sz w:val="22"/>
          <w:szCs w:val="22"/>
        </w:rPr>
        <w:t>Wo</w:t>
      </w:r>
      <w:r w:rsidR="00CA2160" w:rsidRPr="004D454F">
        <w:rPr>
          <w:rFonts w:asciiTheme="majorHAnsi" w:hAnsiTheme="majorHAnsi" w:cs="Times New Roman"/>
          <w:i/>
          <w:sz w:val="22"/>
          <w:szCs w:val="22"/>
        </w:rPr>
        <w:t>rking with Timeseries Data in R</w:t>
      </w:r>
      <w:r w:rsidR="00CA2160">
        <w:rPr>
          <w:rFonts w:asciiTheme="majorHAnsi" w:hAnsiTheme="majorHAnsi" w:cs="Times New Roman"/>
          <w:sz w:val="22"/>
          <w:szCs w:val="22"/>
        </w:rPr>
        <w:t>.</w:t>
      </w:r>
      <w:r w:rsidR="00417072">
        <w:rPr>
          <w:rFonts w:asciiTheme="majorHAnsi" w:hAnsiTheme="majorHAnsi" w:cs="Times New Roman"/>
          <w:sz w:val="22"/>
          <w:szCs w:val="22"/>
        </w:rPr>
        <w:t xml:space="preserve"> </w:t>
      </w:r>
      <w:r w:rsidR="00417072" w:rsidRPr="00417072">
        <w:rPr>
          <w:rFonts w:asciiTheme="majorHAnsi" w:hAnsiTheme="majorHAnsi" w:cs="Times New Roman"/>
          <w:sz w:val="22"/>
          <w:szCs w:val="22"/>
        </w:rPr>
        <w:t xml:space="preserve">Fort Lauderdale </w:t>
      </w:r>
      <w:r w:rsidR="00CA2160">
        <w:rPr>
          <w:rFonts w:asciiTheme="majorHAnsi" w:hAnsiTheme="majorHAnsi" w:cs="Times New Roman"/>
          <w:sz w:val="22"/>
          <w:szCs w:val="22"/>
        </w:rPr>
        <w:t xml:space="preserve">FL, </w:t>
      </w:r>
      <w:r w:rsidR="00417072" w:rsidRPr="00417072">
        <w:rPr>
          <w:rFonts w:asciiTheme="majorHAnsi" w:hAnsiTheme="majorHAnsi" w:cs="Times New Roman"/>
          <w:sz w:val="22"/>
          <w:szCs w:val="22"/>
        </w:rPr>
        <w:t>August 2016.</w:t>
      </w:r>
      <w:proofErr w:type="gramEnd"/>
    </w:p>
    <w:p w14:paraId="4E5FF87E" w14:textId="7FF4A901" w:rsidR="00417072" w:rsidRDefault="00CA2160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Co-t</w:t>
      </w:r>
      <w:r w:rsidR="00417072">
        <w:rPr>
          <w:rFonts w:asciiTheme="majorHAnsi" w:hAnsiTheme="majorHAnsi" w:cs="Times New Roman"/>
          <w:sz w:val="22"/>
          <w:szCs w:val="22"/>
        </w:rPr>
        <w:t xml:space="preserve">aught a NEON-sponsored workshop for students and professors on how to import, organize, plot, and analyze time series data at the </w:t>
      </w:r>
      <w:r w:rsidR="00417072" w:rsidRPr="00417072">
        <w:rPr>
          <w:rFonts w:asciiTheme="majorHAnsi" w:hAnsiTheme="majorHAnsi" w:cs="Times New Roman"/>
          <w:sz w:val="22"/>
          <w:szCs w:val="22"/>
        </w:rPr>
        <w:t>Ecological Society of America 101</w:t>
      </w:r>
      <w:r w:rsidR="00417072" w:rsidRPr="00417072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417072" w:rsidRPr="00417072">
        <w:rPr>
          <w:rFonts w:asciiTheme="majorHAnsi" w:hAnsiTheme="majorHAnsi" w:cs="Times New Roman"/>
          <w:sz w:val="22"/>
          <w:szCs w:val="22"/>
        </w:rPr>
        <w:t xml:space="preserve"> Annual Meeting</w:t>
      </w:r>
    </w:p>
    <w:p w14:paraId="1847B2F2" w14:textId="52CCC72C" w:rsidR="00D63C2D" w:rsidRPr="00417072" w:rsidRDefault="00417072" w:rsidP="00417072">
      <w:pPr>
        <w:spacing w:line="276" w:lineRule="auto"/>
        <w:rPr>
          <w:rFonts w:asciiTheme="majorHAnsi" w:hAnsiTheme="majorHAnsi" w:cs="Times New Roman"/>
          <w:sz w:val="12"/>
          <w:szCs w:val="12"/>
        </w:rPr>
      </w:pPr>
      <w:r w:rsidRPr="0041707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E391AE4" w14:textId="47448847" w:rsidR="003F1B0E" w:rsidRDefault="008C3BD1" w:rsidP="004D454F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417072">
        <w:rPr>
          <w:rFonts w:asciiTheme="majorHAnsi" w:hAnsiTheme="majorHAnsi" w:cs="Times New Roman"/>
          <w:b/>
          <w:sz w:val="22"/>
          <w:szCs w:val="22"/>
        </w:rPr>
        <w:t>Instructor</w:t>
      </w:r>
      <w:r w:rsidR="003F1B0E" w:rsidRPr="00D36127">
        <w:rPr>
          <w:rFonts w:asciiTheme="majorHAnsi" w:hAnsiTheme="majorHAnsi" w:cs="Times New Roman"/>
          <w:sz w:val="22"/>
          <w:szCs w:val="22"/>
        </w:rPr>
        <w:t xml:space="preserve">, </w:t>
      </w:r>
      <w:r w:rsidR="003F1B0E" w:rsidRPr="004D454F">
        <w:rPr>
          <w:rFonts w:asciiTheme="majorHAnsi" w:hAnsiTheme="majorHAnsi" w:cs="Times New Roman"/>
          <w:i/>
          <w:sz w:val="22"/>
          <w:szCs w:val="22"/>
        </w:rPr>
        <w:t>Caribbean Ecosystem</w:t>
      </w:r>
      <w:r w:rsidR="00D03F50" w:rsidRPr="004D454F">
        <w:rPr>
          <w:rFonts w:asciiTheme="majorHAnsi" w:hAnsiTheme="majorHAnsi" w:cs="Times New Roman"/>
          <w:i/>
          <w:sz w:val="22"/>
          <w:szCs w:val="22"/>
        </w:rPr>
        <w:t>s</w:t>
      </w:r>
      <w:r w:rsidR="00417072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="003F1B0E" w:rsidRPr="00D36127">
        <w:rPr>
          <w:rFonts w:asciiTheme="majorHAnsi" w:hAnsiTheme="majorHAnsi" w:cs="Times New Roman"/>
          <w:sz w:val="22"/>
          <w:szCs w:val="22"/>
        </w:rPr>
        <w:t xml:space="preserve"> Ecosystem Field St</w:t>
      </w:r>
      <w:r w:rsidR="009B30BD" w:rsidRPr="00D36127">
        <w:rPr>
          <w:rFonts w:asciiTheme="majorHAnsi" w:hAnsiTheme="majorHAnsi" w:cs="Times New Roman"/>
          <w:sz w:val="22"/>
          <w:szCs w:val="22"/>
        </w:rPr>
        <w:t>udies Institute</w:t>
      </w:r>
      <w:r w:rsidR="00CA2160">
        <w:rPr>
          <w:rFonts w:asciiTheme="majorHAnsi" w:hAnsiTheme="majorHAnsi" w:cs="Times New Roman"/>
          <w:sz w:val="22"/>
          <w:szCs w:val="22"/>
        </w:rPr>
        <w:t>. Boulder CO and</w:t>
      </w:r>
      <w:r w:rsidR="0041707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4D454F">
        <w:rPr>
          <w:rFonts w:asciiTheme="majorHAnsi" w:hAnsiTheme="majorHAnsi" w:cs="Times New Roman"/>
          <w:sz w:val="22"/>
          <w:szCs w:val="22"/>
        </w:rPr>
        <w:t>Akumal</w:t>
      </w:r>
      <w:proofErr w:type="spellEnd"/>
      <w:r w:rsidR="004D454F">
        <w:rPr>
          <w:rFonts w:asciiTheme="majorHAnsi" w:hAnsiTheme="majorHAnsi" w:cs="Times New Roman"/>
          <w:sz w:val="22"/>
          <w:szCs w:val="22"/>
        </w:rPr>
        <w:t xml:space="preserve"> MX, June </w:t>
      </w:r>
      <w:r w:rsidR="00417072">
        <w:rPr>
          <w:rFonts w:asciiTheme="majorHAnsi" w:hAnsiTheme="majorHAnsi" w:cs="Times New Roman"/>
          <w:sz w:val="22"/>
          <w:szCs w:val="22"/>
        </w:rPr>
        <w:t>2014.</w:t>
      </w:r>
    </w:p>
    <w:p w14:paraId="6B65445D" w14:textId="77777777" w:rsidR="00CA2160" w:rsidRDefault="00CA2160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Co-taught a Caribbean ecosystems field course based in the Yucatan of Mexico</w:t>
      </w:r>
    </w:p>
    <w:p w14:paraId="6E52213B" w14:textId="32180CC3" w:rsidR="00417072" w:rsidRDefault="00CA2160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Mentored students in design and execution of independent research projects focused on </w:t>
      </w:r>
      <w:r w:rsidR="004D454F">
        <w:rPr>
          <w:rFonts w:asciiTheme="majorHAnsi" w:hAnsiTheme="majorHAnsi" w:cs="Times New Roman"/>
          <w:sz w:val="22"/>
          <w:szCs w:val="22"/>
        </w:rPr>
        <w:t>ecological pattern and process</w:t>
      </w:r>
      <w:r>
        <w:rPr>
          <w:rFonts w:asciiTheme="majorHAnsi" w:hAnsiTheme="majorHAnsi" w:cs="Times New Roman"/>
          <w:sz w:val="22"/>
          <w:szCs w:val="22"/>
        </w:rPr>
        <w:t xml:space="preserve"> in coral reefs, tidal pools, mangroves, and </w:t>
      </w:r>
      <w:r w:rsidR="004D454F">
        <w:rPr>
          <w:rFonts w:asciiTheme="majorHAnsi" w:hAnsiTheme="majorHAnsi" w:cs="Times New Roman"/>
          <w:sz w:val="22"/>
          <w:szCs w:val="22"/>
        </w:rPr>
        <w:t>coastal forests</w:t>
      </w:r>
    </w:p>
    <w:p w14:paraId="32BFCC8A" w14:textId="77777777" w:rsidR="00CA2160" w:rsidRPr="00CA2160" w:rsidRDefault="00CA2160" w:rsidP="00CA2160">
      <w:pPr>
        <w:spacing w:line="276" w:lineRule="auto"/>
        <w:ind w:left="720"/>
        <w:rPr>
          <w:rFonts w:asciiTheme="majorHAnsi" w:hAnsiTheme="majorHAnsi" w:cs="Times New Roman"/>
          <w:sz w:val="12"/>
          <w:szCs w:val="12"/>
        </w:rPr>
      </w:pPr>
    </w:p>
    <w:p w14:paraId="206EA3D0" w14:textId="3398E56A" w:rsidR="00417072" w:rsidRDefault="007679D5" w:rsidP="003752E8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</w:rPr>
      </w:pPr>
      <w:proofErr w:type="gramStart"/>
      <w:r w:rsidRPr="00417072">
        <w:rPr>
          <w:rFonts w:asciiTheme="majorHAnsi" w:hAnsiTheme="majorHAnsi" w:cs="Times New Roman"/>
          <w:b/>
          <w:sz w:val="22"/>
          <w:szCs w:val="22"/>
        </w:rPr>
        <w:t>Guest L</w:t>
      </w:r>
      <w:r w:rsidR="003F1B0E" w:rsidRPr="00417072">
        <w:rPr>
          <w:rFonts w:asciiTheme="majorHAnsi" w:hAnsiTheme="majorHAnsi" w:cs="Times New Roman"/>
          <w:b/>
          <w:sz w:val="22"/>
          <w:szCs w:val="22"/>
        </w:rPr>
        <w:t>ecturer</w:t>
      </w:r>
      <w:r w:rsidR="003F1B0E" w:rsidRPr="00D36127">
        <w:rPr>
          <w:rFonts w:asciiTheme="majorHAnsi" w:hAnsiTheme="majorHAnsi" w:cs="Times New Roman"/>
          <w:sz w:val="22"/>
          <w:szCs w:val="22"/>
        </w:rPr>
        <w:t xml:space="preserve">, </w:t>
      </w:r>
      <w:r w:rsidRPr="004D454F">
        <w:rPr>
          <w:rFonts w:asciiTheme="majorHAnsi" w:hAnsiTheme="majorHAnsi" w:cs="Times New Roman"/>
          <w:i/>
          <w:sz w:val="22"/>
          <w:szCs w:val="22"/>
        </w:rPr>
        <w:t xml:space="preserve">Ecosystem </w:t>
      </w:r>
      <w:r w:rsidR="003F1B0E" w:rsidRPr="004D454F">
        <w:rPr>
          <w:rFonts w:asciiTheme="majorHAnsi" w:hAnsiTheme="majorHAnsi" w:cs="Times New Roman"/>
          <w:i/>
          <w:sz w:val="22"/>
          <w:szCs w:val="22"/>
        </w:rPr>
        <w:t>Ecology</w:t>
      </w:r>
      <w:r w:rsidR="00417072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="0041707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127CE5" w:rsidRPr="00D36127">
        <w:rPr>
          <w:rFonts w:asciiTheme="majorHAnsi" w:hAnsiTheme="majorHAnsi" w:cs="Times New Roman"/>
          <w:sz w:val="22"/>
          <w:szCs w:val="22"/>
        </w:rPr>
        <w:t>University of Colorado</w:t>
      </w:r>
      <w:r w:rsidR="00CA2160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="00CA2160">
        <w:rPr>
          <w:rFonts w:asciiTheme="majorHAnsi" w:hAnsiTheme="majorHAnsi" w:cs="Times New Roman"/>
          <w:sz w:val="22"/>
          <w:szCs w:val="22"/>
        </w:rPr>
        <w:t xml:space="preserve"> Boulder CO,</w:t>
      </w:r>
      <w:r w:rsidR="00417072">
        <w:rPr>
          <w:rFonts w:asciiTheme="majorHAnsi" w:hAnsiTheme="majorHAnsi" w:cs="Times New Roman"/>
          <w:sz w:val="22"/>
          <w:szCs w:val="22"/>
        </w:rPr>
        <w:t xml:space="preserve"> </w:t>
      </w:r>
      <w:r w:rsidR="00417072" w:rsidRPr="00D36127">
        <w:rPr>
          <w:rFonts w:asciiTheme="majorHAnsi" w:hAnsiTheme="majorHAnsi" w:cs="Times New Roman"/>
          <w:sz w:val="22"/>
          <w:szCs w:val="22"/>
        </w:rPr>
        <w:t>2012-2013</w:t>
      </w:r>
      <w:r w:rsidR="00417072">
        <w:rPr>
          <w:rFonts w:asciiTheme="majorHAnsi" w:hAnsiTheme="majorHAnsi" w:cs="Times New Roman"/>
          <w:sz w:val="22"/>
          <w:szCs w:val="22"/>
        </w:rPr>
        <w:t>.</w:t>
      </w:r>
    </w:p>
    <w:p w14:paraId="6D654269" w14:textId="7FEC9D6D" w:rsidR="003F1B0E" w:rsidRDefault="00417072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Delivered lectures on soil organic matter cycling in upper-division undergraduate course</w:t>
      </w:r>
    </w:p>
    <w:p w14:paraId="62E8BE4D" w14:textId="77777777" w:rsidR="00CA2160" w:rsidRPr="00CA2160" w:rsidRDefault="00CA2160" w:rsidP="00CA2160">
      <w:pPr>
        <w:spacing w:line="276" w:lineRule="auto"/>
        <w:rPr>
          <w:rFonts w:asciiTheme="majorHAnsi" w:hAnsiTheme="majorHAnsi" w:cs="Times New Roman"/>
          <w:sz w:val="12"/>
          <w:szCs w:val="12"/>
        </w:rPr>
      </w:pPr>
    </w:p>
    <w:p w14:paraId="60B1BA64" w14:textId="6FE31AE5" w:rsidR="003F1B0E" w:rsidRDefault="003F1B0E" w:rsidP="003752E8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</w:rPr>
      </w:pPr>
      <w:r w:rsidRPr="00417072">
        <w:rPr>
          <w:rFonts w:asciiTheme="majorHAnsi" w:hAnsiTheme="majorHAnsi" w:cs="Times New Roman"/>
          <w:b/>
          <w:sz w:val="22"/>
          <w:szCs w:val="22"/>
        </w:rPr>
        <w:t>Teaching Assistant</w:t>
      </w:r>
      <w:r w:rsidRPr="00D36127">
        <w:rPr>
          <w:rFonts w:asciiTheme="majorHAnsi" w:hAnsiTheme="majorHAnsi" w:cs="Times New Roman"/>
          <w:sz w:val="22"/>
          <w:szCs w:val="22"/>
        </w:rPr>
        <w:t xml:space="preserve">, </w:t>
      </w:r>
      <w:r w:rsidR="00417072" w:rsidRPr="004D454F">
        <w:rPr>
          <w:rFonts w:asciiTheme="majorHAnsi" w:hAnsiTheme="majorHAnsi" w:cs="Times New Roman"/>
          <w:i/>
          <w:sz w:val="22"/>
          <w:szCs w:val="22"/>
        </w:rPr>
        <w:t>Principles of Ecology</w:t>
      </w:r>
      <w:r w:rsidR="00417072">
        <w:rPr>
          <w:rFonts w:asciiTheme="majorHAnsi" w:hAnsiTheme="majorHAnsi" w:cs="Times New Roman"/>
          <w:sz w:val="22"/>
          <w:szCs w:val="22"/>
        </w:rPr>
        <w:t xml:space="preserve">. University of Colorado, Boulder CO, </w:t>
      </w:r>
      <w:r w:rsidR="00417072" w:rsidRPr="00D36127">
        <w:rPr>
          <w:rFonts w:asciiTheme="majorHAnsi" w:hAnsiTheme="majorHAnsi" w:cs="Times New Roman"/>
          <w:sz w:val="22"/>
          <w:szCs w:val="22"/>
        </w:rPr>
        <w:t>2010-2011</w:t>
      </w:r>
      <w:r w:rsidR="00417072" w:rsidRPr="00D36127">
        <w:rPr>
          <w:rFonts w:asciiTheme="majorHAnsi" w:hAnsiTheme="majorHAnsi" w:cs="Times New Roman"/>
          <w:sz w:val="22"/>
          <w:szCs w:val="22"/>
        </w:rPr>
        <w:tab/>
      </w:r>
    </w:p>
    <w:p w14:paraId="336064DF" w14:textId="7B706EAD" w:rsidR="00417072" w:rsidRDefault="00CA2160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Directed multiple laboratory sections for a field-based e</w:t>
      </w:r>
      <w:r w:rsidR="00417072">
        <w:rPr>
          <w:rFonts w:asciiTheme="majorHAnsi" w:hAnsiTheme="majorHAnsi" w:cs="Times New Roman"/>
          <w:sz w:val="22"/>
          <w:szCs w:val="22"/>
        </w:rPr>
        <w:t xml:space="preserve">cology course, including basics of experimental </w:t>
      </w:r>
      <w:r>
        <w:rPr>
          <w:rFonts w:asciiTheme="majorHAnsi" w:hAnsiTheme="majorHAnsi" w:cs="Times New Roman"/>
          <w:sz w:val="22"/>
          <w:szCs w:val="22"/>
        </w:rPr>
        <w:t>design, data collection,</w:t>
      </w:r>
      <w:r w:rsidR="00417072">
        <w:rPr>
          <w:rFonts w:asciiTheme="majorHAnsi" w:hAnsiTheme="majorHAnsi" w:cs="Times New Roman"/>
          <w:sz w:val="22"/>
          <w:szCs w:val="22"/>
        </w:rPr>
        <w:t xml:space="preserve"> and stati</w:t>
      </w:r>
      <w:r>
        <w:rPr>
          <w:rFonts w:asciiTheme="majorHAnsi" w:hAnsiTheme="majorHAnsi" w:cs="Times New Roman"/>
          <w:sz w:val="22"/>
          <w:szCs w:val="22"/>
        </w:rPr>
        <w:t>stical data</w:t>
      </w:r>
      <w:r w:rsidR="00417072">
        <w:rPr>
          <w:rFonts w:asciiTheme="majorHAnsi" w:hAnsiTheme="majorHAnsi" w:cs="Times New Roman"/>
          <w:sz w:val="22"/>
          <w:szCs w:val="22"/>
        </w:rPr>
        <w:t xml:space="preserve"> analysis in R</w:t>
      </w:r>
    </w:p>
    <w:p w14:paraId="09BB887A" w14:textId="77777777" w:rsidR="00CA2160" w:rsidRPr="00CA2160" w:rsidRDefault="00CA2160" w:rsidP="00CA2160">
      <w:pPr>
        <w:spacing w:line="276" w:lineRule="auto"/>
        <w:ind w:left="720"/>
        <w:rPr>
          <w:rFonts w:asciiTheme="majorHAnsi" w:hAnsiTheme="majorHAnsi" w:cs="Times New Roman"/>
          <w:sz w:val="12"/>
          <w:szCs w:val="12"/>
        </w:rPr>
      </w:pPr>
    </w:p>
    <w:p w14:paraId="4AA1BA7D" w14:textId="637FCEAA" w:rsidR="003F1B0E" w:rsidRDefault="003F1B0E" w:rsidP="003752E8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417072">
        <w:rPr>
          <w:rFonts w:asciiTheme="majorHAnsi" w:hAnsiTheme="majorHAnsi" w:cs="Times New Roman"/>
          <w:b/>
          <w:sz w:val="22"/>
          <w:szCs w:val="22"/>
        </w:rPr>
        <w:t>Teaching Assistant</w:t>
      </w:r>
      <w:r w:rsidRPr="00D36127">
        <w:rPr>
          <w:rFonts w:asciiTheme="majorHAnsi" w:hAnsiTheme="majorHAnsi" w:cs="Times New Roman"/>
          <w:sz w:val="22"/>
          <w:szCs w:val="22"/>
        </w:rPr>
        <w:t xml:space="preserve">, </w:t>
      </w:r>
      <w:r w:rsidRPr="004D454F">
        <w:rPr>
          <w:rFonts w:asciiTheme="majorHAnsi" w:hAnsiTheme="majorHAnsi" w:cs="Times New Roman"/>
          <w:i/>
          <w:sz w:val="22"/>
          <w:szCs w:val="22"/>
        </w:rPr>
        <w:t>General B</w:t>
      </w:r>
      <w:r w:rsidR="00417072" w:rsidRPr="004D454F">
        <w:rPr>
          <w:rFonts w:asciiTheme="majorHAnsi" w:hAnsiTheme="majorHAnsi" w:cs="Times New Roman"/>
          <w:i/>
          <w:sz w:val="22"/>
          <w:szCs w:val="22"/>
        </w:rPr>
        <w:t>iology</w:t>
      </w:r>
      <w:r w:rsidR="00417072">
        <w:rPr>
          <w:rFonts w:asciiTheme="majorHAnsi" w:hAnsiTheme="majorHAnsi" w:cs="Times New Roman"/>
          <w:sz w:val="22"/>
          <w:szCs w:val="22"/>
        </w:rPr>
        <w:t xml:space="preserve">. </w:t>
      </w:r>
      <w:r w:rsidR="00127CE5" w:rsidRPr="00D36127">
        <w:rPr>
          <w:rFonts w:asciiTheme="majorHAnsi" w:hAnsiTheme="majorHAnsi" w:cs="Times New Roman"/>
          <w:sz w:val="22"/>
          <w:szCs w:val="22"/>
        </w:rPr>
        <w:t>University of Colorado</w:t>
      </w:r>
      <w:r w:rsidR="00417072">
        <w:rPr>
          <w:rFonts w:asciiTheme="majorHAnsi" w:hAnsiTheme="majorHAnsi" w:cs="Times New Roman"/>
          <w:sz w:val="22"/>
          <w:szCs w:val="22"/>
        </w:rPr>
        <w:t xml:space="preserve">, </w:t>
      </w:r>
      <w:r w:rsidR="00127CE5" w:rsidRPr="00D36127">
        <w:rPr>
          <w:rFonts w:asciiTheme="majorHAnsi" w:hAnsiTheme="majorHAnsi" w:cs="Times New Roman"/>
          <w:sz w:val="22"/>
          <w:szCs w:val="22"/>
        </w:rPr>
        <w:t>Boulder</w:t>
      </w:r>
      <w:r w:rsidR="00CA2160">
        <w:rPr>
          <w:rFonts w:asciiTheme="majorHAnsi" w:hAnsiTheme="majorHAnsi" w:cs="Times New Roman"/>
          <w:sz w:val="22"/>
          <w:szCs w:val="22"/>
        </w:rPr>
        <w:t xml:space="preserve"> CO 2009</w:t>
      </w:r>
    </w:p>
    <w:p w14:paraId="34E07199" w14:textId="24AC3F13" w:rsidR="00417072" w:rsidRPr="00CA2160" w:rsidRDefault="00CA2160" w:rsidP="00CF2E91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Directed multiple laboratory sections for a</w:t>
      </w:r>
      <w:r w:rsidR="004D454F">
        <w:rPr>
          <w:rFonts w:asciiTheme="majorHAnsi" w:hAnsiTheme="majorHAnsi" w:cs="Times New Roman"/>
          <w:sz w:val="22"/>
          <w:szCs w:val="22"/>
        </w:rPr>
        <w:t xml:space="preserve">n introductory </w:t>
      </w:r>
      <w:r>
        <w:rPr>
          <w:rFonts w:asciiTheme="majorHAnsi" w:hAnsiTheme="majorHAnsi" w:cs="Times New Roman"/>
          <w:sz w:val="22"/>
          <w:szCs w:val="22"/>
        </w:rPr>
        <w:t>biology course</w:t>
      </w:r>
      <w:r w:rsidR="004D454F">
        <w:rPr>
          <w:rFonts w:asciiTheme="majorHAnsi" w:hAnsiTheme="majorHAnsi" w:cs="Times New Roman"/>
          <w:sz w:val="22"/>
          <w:szCs w:val="22"/>
        </w:rPr>
        <w:t xml:space="preserve"> focused on training students in</w:t>
      </w:r>
      <w:r>
        <w:rPr>
          <w:rFonts w:asciiTheme="majorHAnsi" w:hAnsiTheme="majorHAnsi" w:cs="Times New Roman"/>
          <w:sz w:val="22"/>
          <w:szCs w:val="22"/>
        </w:rPr>
        <w:t xml:space="preserve"> the scientific method</w:t>
      </w:r>
    </w:p>
    <w:p w14:paraId="0079BEE2" w14:textId="77777777" w:rsidR="003F1B0E" w:rsidRPr="00D36127" w:rsidRDefault="003F1B0E" w:rsidP="003752E8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</w:rPr>
      </w:pPr>
    </w:p>
    <w:p w14:paraId="103BE7A8" w14:textId="54787FAD" w:rsidR="0069180B" w:rsidRPr="0069180B" w:rsidRDefault="00965242" w:rsidP="0069180B">
      <w:pPr>
        <w:pStyle w:val="Hadings"/>
      </w:pPr>
      <w:r w:rsidRPr="00D36127">
        <w:t xml:space="preserve">Outreach </w:t>
      </w:r>
      <w:r w:rsidR="0069180B">
        <w:t>a</w:t>
      </w:r>
      <w:r w:rsidRPr="00D36127">
        <w:t>nd Service</w:t>
      </w:r>
    </w:p>
    <w:p w14:paraId="5CA10E50" w14:textId="09A88F84" w:rsidR="00905F38" w:rsidRPr="00D36127" w:rsidRDefault="004338CB" w:rsidP="00EB7835">
      <w:pPr>
        <w:spacing w:line="276" w:lineRule="auto"/>
        <w:rPr>
          <w:rFonts w:asciiTheme="majorHAnsi" w:hAnsiTheme="majorHAnsi" w:cs="Times New Roman"/>
          <w:sz w:val="22"/>
          <w:szCs w:val="22"/>
          <w:lang w:bidi="en-US"/>
        </w:rPr>
      </w:pPr>
      <w:r w:rsidRPr="00EB7835">
        <w:rPr>
          <w:rFonts w:asciiTheme="majorHAnsi" w:hAnsiTheme="majorHAnsi" w:cs="Times New Roman"/>
          <w:b/>
          <w:sz w:val="22"/>
          <w:szCs w:val="22"/>
          <w:lang w:bidi="en-US"/>
        </w:rPr>
        <w:t>Participant</w:t>
      </w:r>
      <w:r w:rsidRPr="00D36127">
        <w:rPr>
          <w:rFonts w:asciiTheme="majorHAnsi" w:hAnsiTheme="majorHAnsi" w:cs="Times New Roman"/>
          <w:i/>
          <w:sz w:val="22"/>
          <w:szCs w:val="22"/>
          <w:lang w:bidi="en-US"/>
        </w:rPr>
        <w:t>,</w:t>
      </w:r>
      <w:r w:rsidRPr="00D36127">
        <w:rPr>
          <w:rFonts w:asciiTheme="majorHAnsi" w:hAnsiTheme="majorHAnsi" w:cs="Times New Roman"/>
          <w:sz w:val="22"/>
          <w:szCs w:val="22"/>
          <w:lang w:bidi="en-US"/>
        </w:rPr>
        <w:t xml:space="preserve"> </w:t>
      </w:r>
      <w:r w:rsidR="00905F38" w:rsidRPr="00D36127">
        <w:rPr>
          <w:rFonts w:asciiTheme="majorHAnsi" w:hAnsiTheme="majorHAnsi" w:cs="Times New Roman"/>
          <w:sz w:val="22"/>
          <w:szCs w:val="22"/>
          <w:lang w:bidi="en-US"/>
        </w:rPr>
        <w:t xml:space="preserve">American Institute for Biological Sciences </w:t>
      </w:r>
      <w:r w:rsidR="00905F38" w:rsidRPr="00D36127">
        <w:rPr>
          <w:rFonts w:asciiTheme="majorHAnsi" w:hAnsiTheme="majorHAnsi" w:cs="Times New Roman"/>
          <w:iCs/>
          <w:sz w:val="22"/>
          <w:szCs w:val="22"/>
          <w:lang w:bidi="en-US"/>
        </w:rPr>
        <w:t>Annual Biological Scienc</w:t>
      </w:r>
      <w:r w:rsidRPr="00D36127">
        <w:rPr>
          <w:rFonts w:asciiTheme="majorHAnsi" w:hAnsiTheme="majorHAnsi" w:cs="Times New Roman"/>
          <w:iCs/>
          <w:sz w:val="22"/>
          <w:szCs w:val="22"/>
          <w:lang w:bidi="en-US"/>
        </w:rPr>
        <w:t>es Congressional District Visit</w:t>
      </w:r>
      <w:r w:rsidR="005C41DC">
        <w:rPr>
          <w:rFonts w:asciiTheme="majorHAnsi" w:hAnsiTheme="majorHAnsi" w:cs="Times New Roman"/>
          <w:iCs/>
          <w:sz w:val="22"/>
          <w:szCs w:val="22"/>
          <w:lang w:bidi="en-US"/>
        </w:rPr>
        <w:t>,</w:t>
      </w:r>
      <w:r w:rsidR="00EB7835">
        <w:rPr>
          <w:rFonts w:asciiTheme="majorHAnsi" w:hAnsiTheme="majorHAnsi" w:cs="Times New Roman"/>
          <w:iCs/>
          <w:sz w:val="22"/>
          <w:szCs w:val="22"/>
          <w:lang w:bidi="en-US"/>
        </w:rPr>
        <w:t xml:space="preserve"> Salt Lake City UT, September 2015</w:t>
      </w:r>
    </w:p>
    <w:p w14:paraId="27925F8A" w14:textId="428B117F" w:rsidR="00905F38" w:rsidRDefault="00905F38" w:rsidP="00CF2E91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ajorHAnsi" w:hAnsiTheme="majorHAnsi" w:cs="Times New Roman"/>
          <w:sz w:val="22"/>
          <w:szCs w:val="22"/>
          <w:lang w:bidi="en-US"/>
        </w:rPr>
      </w:pPr>
      <w:r w:rsidRPr="00D36127">
        <w:rPr>
          <w:rFonts w:asciiTheme="majorHAnsi" w:hAnsiTheme="majorHAnsi" w:cs="Times New Roman"/>
          <w:sz w:val="22"/>
          <w:szCs w:val="22"/>
          <w:lang w:bidi="en-US"/>
        </w:rPr>
        <w:t>Met with a Utah</w:t>
      </w:r>
      <w:r w:rsidR="004D454F">
        <w:rPr>
          <w:rFonts w:asciiTheme="majorHAnsi" w:hAnsiTheme="majorHAnsi" w:cs="Times New Roman"/>
          <w:sz w:val="22"/>
          <w:szCs w:val="22"/>
          <w:lang w:bidi="en-US"/>
        </w:rPr>
        <w:t xml:space="preserve"> State R</w:t>
      </w:r>
      <w:r w:rsidR="00D03F50" w:rsidRPr="00D36127">
        <w:rPr>
          <w:rFonts w:asciiTheme="majorHAnsi" w:hAnsiTheme="majorHAnsi" w:cs="Times New Roman"/>
          <w:sz w:val="22"/>
          <w:szCs w:val="22"/>
          <w:lang w:bidi="en-US"/>
        </w:rPr>
        <w:t>epresentative</w:t>
      </w:r>
      <w:r w:rsidR="004D454F">
        <w:rPr>
          <w:rFonts w:asciiTheme="majorHAnsi" w:hAnsiTheme="majorHAnsi" w:cs="Times New Roman"/>
          <w:sz w:val="22"/>
          <w:szCs w:val="22"/>
          <w:lang w:bidi="en-US"/>
        </w:rPr>
        <w:t xml:space="preserve"> to discuss</w:t>
      </w:r>
      <w:r w:rsidR="00EB7835">
        <w:rPr>
          <w:rFonts w:asciiTheme="majorHAnsi" w:hAnsiTheme="majorHAnsi" w:cs="Times New Roman"/>
          <w:sz w:val="22"/>
          <w:szCs w:val="22"/>
          <w:lang w:bidi="en-US"/>
        </w:rPr>
        <w:t xml:space="preserve"> </w:t>
      </w:r>
      <w:r w:rsidR="00D03F50" w:rsidRPr="00D36127">
        <w:rPr>
          <w:rFonts w:asciiTheme="majorHAnsi" w:hAnsiTheme="majorHAnsi" w:cs="Times New Roman"/>
          <w:sz w:val="22"/>
          <w:szCs w:val="22"/>
          <w:lang w:bidi="en-US"/>
        </w:rPr>
        <w:t>link</w:t>
      </w:r>
      <w:r w:rsidR="00EB7835">
        <w:rPr>
          <w:rFonts w:asciiTheme="majorHAnsi" w:hAnsiTheme="majorHAnsi" w:cs="Times New Roman"/>
          <w:sz w:val="22"/>
          <w:szCs w:val="22"/>
          <w:lang w:bidi="en-US"/>
        </w:rPr>
        <w:t xml:space="preserve">ages between biogeochemical research on soils and streams with </w:t>
      </w:r>
      <w:r w:rsidR="00EB7835" w:rsidRPr="00D36127">
        <w:rPr>
          <w:rFonts w:asciiTheme="majorHAnsi" w:hAnsiTheme="majorHAnsi" w:cs="Times New Roman"/>
          <w:sz w:val="22"/>
          <w:szCs w:val="22"/>
          <w:lang w:bidi="en-US"/>
        </w:rPr>
        <w:t>public policy</w:t>
      </w:r>
      <w:r w:rsidR="00EB7835">
        <w:rPr>
          <w:rFonts w:asciiTheme="majorHAnsi" w:hAnsiTheme="majorHAnsi" w:cs="Times New Roman"/>
          <w:sz w:val="22"/>
          <w:szCs w:val="22"/>
          <w:lang w:bidi="en-US"/>
        </w:rPr>
        <w:t xml:space="preserve"> relevant to natural resources</w:t>
      </w:r>
      <w:r w:rsidRPr="00D36127">
        <w:rPr>
          <w:rFonts w:asciiTheme="majorHAnsi" w:hAnsiTheme="majorHAnsi" w:cs="Times New Roman"/>
          <w:sz w:val="22"/>
          <w:szCs w:val="22"/>
          <w:lang w:bidi="en-US"/>
        </w:rPr>
        <w:t xml:space="preserve"> </w:t>
      </w:r>
    </w:p>
    <w:p w14:paraId="6923D6D6" w14:textId="77777777" w:rsidR="005C41DC" w:rsidRPr="005C41DC" w:rsidRDefault="005C41DC" w:rsidP="005C41DC">
      <w:pPr>
        <w:spacing w:line="276" w:lineRule="auto"/>
        <w:rPr>
          <w:rFonts w:asciiTheme="majorHAnsi" w:hAnsiTheme="majorHAnsi" w:cs="Times New Roman"/>
          <w:sz w:val="12"/>
          <w:szCs w:val="12"/>
          <w:lang w:bidi="en-US"/>
        </w:rPr>
      </w:pPr>
    </w:p>
    <w:p w14:paraId="0E253216" w14:textId="4ADFCC49" w:rsidR="00EB7835" w:rsidRDefault="00905F38" w:rsidP="003752E8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  <w:lang w:bidi="en-US"/>
        </w:rPr>
      </w:pPr>
      <w:r w:rsidRPr="00EB7835">
        <w:rPr>
          <w:rFonts w:asciiTheme="majorHAnsi" w:hAnsiTheme="majorHAnsi" w:cs="Times New Roman"/>
          <w:b/>
          <w:sz w:val="22"/>
          <w:szCs w:val="22"/>
          <w:lang w:bidi="en-US"/>
        </w:rPr>
        <w:t>Mentor</w:t>
      </w:r>
      <w:r w:rsidR="00EB7835">
        <w:rPr>
          <w:rFonts w:asciiTheme="majorHAnsi" w:hAnsiTheme="majorHAnsi" w:cs="Times New Roman"/>
          <w:b/>
          <w:sz w:val="22"/>
          <w:szCs w:val="22"/>
          <w:lang w:bidi="en-US"/>
        </w:rPr>
        <w:t xml:space="preserve">, </w:t>
      </w:r>
      <w:r w:rsidR="00EB7835" w:rsidRPr="00EB7835">
        <w:rPr>
          <w:rFonts w:asciiTheme="majorHAnsi" w:hAnsiTheme="majorHAnsi" w:cs="Times New Roman"/>
          <w:sz w:val="22"/>
          <w:szCs w:val="22"/>
          <w:lang w:bidi="en-US"/>
        </w:rPr>
        <w:t>University of Utah</w:t>
      </w:r>
      <w:r w:rsidR="00EB7835">
        <w:rPr>
          <w:rFonts w:asciiTheme="majorHAnsi" w:hAnsiTheme="majorHAnsi" w:cs="Times New Roman"/>
          <w:sz w:val="22"/>
          <w:szCs w:val="22"/>
          <w:lang w:bidi="en-US"/>
        </w:rPr>
        <w:t>,</w:t>
      </w:r>
      <w:r w:rsidR="00B919DA">
        <w:rPr>
          <w:rFonts w:asciiTheme="majorHAnsi" w:hAnsiTheme="majorHAnsi" w:cs="Times New Roman"/>
          <w:sz w:val="22"/>
          <w:szCs w:val="22"/>
          <w:lang w:bidi="en-US"/>
        </w:rPr>
        <w:t xml:space="preserve"> Salt Lake City UT,</w:t>
      </w:r>
      <w:r w:rsidR="00EB7835">
        <w:rPr>
          <w:rFonts w:asciiTheme="majorHAnsi" w:hAnsiTheme="majorHAnsi" w:cs="Times New Roman"/>
          <w:sz w:val="22"/>
          <w:szCs w:val="22"/>
          <w:lang w:bidi="en-US"/>
        </w:rPr>
        <w:t xml:space="preserve"> June 2015-April 2016</w:t>
      </w:r>
    </w:p>
    <w:p w14:paraId="50565CF2" w14:textId="7FC4E81A" w:rsidR="00B919DA" w:rsidRDefault="00B919DA" w:rsidP="00CF2E91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  <w:lang w:bidi="en-US"/>
        </w:rPr>
        <w:t>H</w:t>
      </w:r>
      <w:r w:rsidRPr="00D36127">
        <w:rPr>
          <w:rFonts w:asciiTheme="majorHAnsi" w:hAnsiTheme="majorHAnsi" w:cs="Times New Roman"/>
          <w:sz w:val="22"/>
          <w:szCs w:val="22"/>
          <w:lang w:bidi="en-US"/>
        </w:rPr>
        <w:t xml:space="preserve">elped guide </w:t>
      </w:r>
      <w:r w:rsidR="004D454F">
        <w:rPr>
          <w:rFonts w:asciiTheme="majorHAnsi" w:hAnsiTheme="majorHAnsi" w:cs="Times New Roman"/>
          <w:sz w:val="22"/>
          <w:szCs w:val="22"/>
          <w:lang w:bidi="en-US"/>
        </w:rPr>
        <w:t xml:space="preserve">two undergraduate </w:t>
      </w:r>
      <w:r>
        <w:rPr>
          <w:rFonts w:asciiTheme="majorHAnsi" w:hAnsiTheme="majorHAnsi" w:cs="Times New Roman"/>
          <w:sz w:val="22"/>
          <w:szCs w:val="22"/>
          <w:lang w:bidi="en-US"/>
        </w:rPr>
        <w:t>student</w:t>
      </w:r>
      <w:r w:rsidR="004D454F">
        <w:rPr>
          <w:rFonts w:asciiTheme="majorHAnsi" w:hAnsiTheme="majorHAnsi" w:cs="Times New Roman"/>
          <w:sz w:val="22"/>
          <w:szCs w:val="22"/>
          <w:lang w:bidi="en-US"/>
        </w:rPr>
        <w:t>s</w:t>
      </w:r>
      <w:r>
        <w:rPr>
          <w:rFonts w:asciiTheme="majorHAnsi" w:hAnsiTheme="majorHAnsi" w:cs="Times New Roman"/>
          <w:sz w:val="22"/>
          <w:szCs w:val="22"/>
          <w:lang w:bidi="en-US"/>
        </w:rPr>
        <w:t xml:space="preserve"> in </w:t>
      </w:r>
      <w:r w:rsidRPr="00D36127">
        <w:rPr>
          <w:rFonts w:asciiTheme="majorHAnsi" w:hAnsiTheme="majorHAnsi" w:cs="Times New Roman"/>
          <w:sz w:val="22"/>
          <w:szCs w:val="22"/>
          <w:lang w:bidi="en-US"/>
        </w:rPr>
        <w:t>execut</w:t>
      </w:r>
      <w:r>
        <w:rPr>
          <w:rFonts w:asciiTheme="majorHAnsi" w:hAnsiTheme="majorHAnsi" w:cs="Times New Roman"/>
          <w:sz w:val="22"/>
          <w:szCs w:val="22"/>
          <w:lang w:bidi="en-US"/>
        </w:rPr>
        <w:t xml:space="preserve">ion of </w:t>
      </w:r>
      <w:r w:rsidR="004D454F">
        <w:rPr>
          <w:rFonts w:asciiTheme="majorHAnsi" w:hAnsiTheme="majorHAnsi" w:cs="Times New Roman"/>
          <w:sz w:val="22"/>
          <w:szCs w:val="22"/>
          <w:lang w:bidi="en-US"/>
        </w:rPr>
        <w:t>independent</w:t>
      </w:r>
      <w:r>
        <w:rPr>
          <w:rFonts w:asciiTheme="majorHAnsi" w:hAnsiTheme="majorHAnsi" w:cs="Times New Roman"/>
          <w:sz w:val="22"/>
          <w:szCs w:val="22"/>
          <w:lang w:bidi="en-US"/>
        </w:rPr>
        <w:t xml:space="preserve"> research on riparian nitrogen dynamics along a mountain-to-urban </w:t>
      </w:r>
      <w:r w:rsidR="005C41DC">
        <w:rPr>
          <w:rFonts w:asciiTheme="majorHAnsi" w:hAnsiTheme="majorHAnsi" w:cs="Times New Roman"/>
          <w:sz w:val="22"/>
          <w:szCs w:val="22"/>
          <w:lang w:bidi="en-US"/>
        </w:rPr>
        <w:t xml:space="preserve">stream </w:t>
      </w:r>
      <w:r>
        <w:rPr>
          <w:rFonts w:asciiTheme="majorHAnsi" w:hAnsiTheme="majorHAnsi" w:cs="Times New Roman"/>
          <w:sz w:val="22"/>
          <w:szCs w:val="22"/>
          <w:lang w:bidi="en-US"/>
        </w:rPr>
        <w:t>corridor</w:t>
      </w:r>
      <w:r w:rsidRPr="00D36127">
        <w:rPr>
          <w:rFonts w:asciiTheme="majorHAnsi" w:hAnsiTheme="majorHAnsi" w:cs="Times New Roman"/>
          <w:sz w:val="22"/>
          <w:szCs w:val="22"/>
          <w:lang w:bidi="en-US"/>
        </w:rPr>
        <w:t xml:space="preserve"> </w:t>
      </w:r>
    </w:p>
    <w:p w14:paraId="61880B40" w14:textId="77777777" w:rsidR="005C41DC" w:rsidRPr="005C41DC" w:rsidRDefault="005C41DC" w:rsidP="005C41DC">
      <w:pPr>
        <w:spacing w:line="276" w:lineRule="auto"/>
        <w:rPr>
          <w:rFonts w:asciiTheme="majorHAnsi" w:hAnsiTheme="majorHAnsi" w:cs="Times New Roman"/>
          <w:sz w:val="12"/>
          <w:szCs w:val="12"/>
        </w:rPr>
      </w:pPr>
    </w:p>
    <w:p w14:paraId="170C5CF2" w14:textId="06ACDCB2" w:rsidR="00B919DA" w:rsidRDefault="00B919DA" w:rsidP="003752E8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  <w:lang w:bidi="en-US"/>
        </w:rPr>
      </w:pPr>
      <w:r w:rsidRPr="00B919DA">
        <w:rPr>
          <w:rFonts w:asciiTheme="majorHAnsi" w:hAnsiTheme="majorHAnsi" w:cs="Times New Roman"/>
          <w:b/>
          <w:sz w:val="22"/>
          <w:szCs w:val="22"/>
          <w:lang w:bidi="en-US"/>
        </w:rPr>
        <w:t>Mentor</w:t>
      </w:r>
      <w:r>
        <w:rPr>
          <w:rFonts w:asciiTheme="majorHAnsi" w:hAnsiTheme="majorHAnsi" w:cs="Times New Roman"/>
          <w:sz w:val="22"/>
          <w:szCs w:val="22"/>
          <w:lang w:bidi="en-US"/>
        </w:rPr>
        <w:t>, University of Colorado, Boulder CO, September 2013-May 2014</w:t>
      </w:r>
    </w:p>
    <w:p w14:paraId="065FBE57" w14:textId="3AFDECEB" w:rsidR="00905F38" w:rsidRDefault="004D454F" w:rsidP="00CF2E91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Times New Roman"/>
          <w:sz w:val="22"/>
          <w:szCs w:val="22"/>
          <w:lang w:bidi="en-US"/>
        </w:rPr>
      </w:pPr>
      <w:r>
        <w:rPr>
          <w:rFonts w:asciiTheme="majorHAnsi" w:hAnsiTheme="majorHAnsi" w:cs="Times New Roman"/>
          <w:sz w:val="22"/>
          <w:szCs w:val="22"/>
          <w:lang w:bidi="en-US"/>
        </w:rPr>
        <w:t>Assisted</w:t>
      </w:r>
      <w:r w:rsidR="00B919DA">
        <w:rPr>
          <w:rFonts w:asciiTheme="majorHAnsi" w:hAnsiTheme="majorHAnsi" w:cs="Times New Roman"/>
          <w:sz w:val="22"/>
          <w:szCs w:val="22"/>
          <w:lang w:bidi="en-US"/>
        </w:rPr>
        <w:t xml:space="preserve"> </w:t>
      </w:r>
      <w:r w:rsidR="00905F38" w:rsidRPr="00B919DA">
        <w:rPr>
          <w:rFonts w:asciiTheme="majorHAnsi" w:hAnsiTheme="majorHAnsi" w:cs="Times New Roman"/>
          <w:sz w:val="22"/>
          <w:szCs w:val="22"/>
          <w:lang w:bidi="en-US"/>
        </w:rPr>
        <w:t>three fe</w:t>
      </w:r>
      <w:r>
        <w:rPr>
          <w:rFonts w:asciiTheme="majorHAnsi" w:hAnsiTheme="majorHAnsi" w:cs="Times New Roman"/>
          <w:sz w:val="22"/>
          <w:szCs w:val="22"/>
          <w:lang w:bidi="en-US"/>
        </w:rPr>
        <w:t>male undergraduate honors</w:t>
      </w:r>
      <w:r w:rsidR="00905F38" w:rsidRPr="00B919DA">
        <w:rPr>
          <w:rFonts w:asciiTheme="majorHAnsi" w:hAnsiTheme="majorHAnsi" w:cs="Times New Roman"/>
          <w:sz w:val="22"/>
          <w:szCs w:val="22"/>
          <w:lang w:bidi="en-US"/>
        </w:rPr>
        <w:t xml:space="preserve"> students</w:t>
      </w:r>
      <w:r w:rsidR="002542C6">
        <w:rPr>
          <w:rFonts w:asciiTheme="majorHAnsi" w:hAnsiTheme="majorHAnsi" w:cs="Times New Roman"/>
          <w:sz w:val="22"/>
          <w:szCs w:val="22"/>
          <w:lang w:bidi="en-US"/>
        </w:rPr>
        <w:t xml:space="preserve"> in</w:t>
      </w:r>
      <w:r w:rsidR="00B919DA">
        <w:rPr>
          <w:rFonts w:asciiTheme="majorHAnsi" w:hAnsiTheme="majorHAnsi" w:cs="Times New Roman"/>
          <w:sz w:val="22"/>
          <w:szCs w:val="22"/>
          <w:lang w:bidi="en-US"/>
        </w:rPr>
        <w:t xml:space="preserve"> </w:t>
      </w:r>
      <w:r w:rsidR="002542C6">
        <w:rPr>
          <w:rFonts w:asciiTheme="majorHAnsi" w:hAnsiTheme="majorHAnsi" w:cs="Times New Roman"/>
          <w:sz w:val="22"/>
          <w:szCs w:val="22"/>
          <w:lang w:bidi="en-US"/>
        </w:rPr>
        <w:t>development of</w:t>
      </w:r>
      <w:r w:rsidR="00B919DA">
        <w:rPr>
          <w:rFonts w:asciiTheme="majorHAnsi" w:hAnsiTheme="majorHAnsi" w:cs="Times New Roman"/>
          <w:sz w:val="22"/>
          <w:szCs w:val="22"/>
          <w:lang w:bidi="en-US"/>
        </w:rPr>
        <w:t xml:space="preserve"> diverse </w:t>
      </w:r>
      <w:r w:rsidR="002542C6">
        <w:rPr>
          <w:rFonts w:asciiTheme="majorHAnsi" w:hAnsiTheme="majorHAnsi" w:cs="Times New Roman"/>
          <w:sz w:val="22"/>
          <w:szCs w:val="22"/>
          <w:lang w:bidi="en-US"/>
        </w:rPr>
        <w:t xml:space="preserve">research </w:t>
      </w:r>
      <w:r w:rsidR="00B919DA">
        <w:rPr>
          <w:rFonts w:asciiTheme="majorHAnsi" w:hAnsiTheme="majorHAnsi" w:cs="Times New Roman"/>
          <w:sz w:val="22"/>
          <w:szCs w:val="22"/>
          <w:lang w:bidi="en-US"/>
        </w:rPr>
        <w:t xml:space="preserve">projects related to carbon and nitrogen cycling in tropical </w:t>
      </w:r>
      <w:r w:rsidR="005C41DC">
        <w:rPr>
          <w:rFonts w:asciiTheme="majorHAnsi" w:hAnsiTheme="majorHAnsi" w:cs="Times New Roman"/>
          <w:sz w:val="22"/>
          <w:szCs w:val="22"/>
          <w:lang w:bidi="en-US"/>
        </w:rPr>
        <w:t>eco</w:t>
      </w:r>
      <w:r w:rsidR="00B919DA">
        <w:rPr>
          <w:rFonts w:asciiTheme="majorHAnsi" w:hAnsiTheme="majorHAnsi" w:cs="Times New Roman"/>
          <w:sz w:val="22"/>
          <w:szCs w:val="22"/>
          <w:lang w:bidi="en-US"/>
        </w:rPr>
        <w:t>systems</w:t>
      </w:r>
    </w:p>
    <w:p w14:paraId="43E271A2" w14:textId="77777777" w:rsidR="005C41DC" w:rsidRPr="005C41DC" w:rsidRDefault="005C41DC" w:rsidP="005C41DC">
      <w:pPr>
        <w:spacing w:line="276" w:lineRule="auto"/>
        <w:rPr>
          <w:rFonts w:asciiTheme="majorHAnsi" w:hAnsiTheme="majorHAnsi" w:cs="Times New Roman"/>
          <w:sz w:val="12"/>
          <w:szCs w:val="12"/>
          <w:lang w:bidi="en-US"/>
        </w:rPr>
      </w:pPr>
    </w:p>
    <w:p w14:paraId="1A252774" w14:textId="1E673E12" w:rsidR="009A7461" w:rsidRPr="00D36127" w:rsidRDefault="00905F38" w:rsidP="009A7461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</w:rPr>
      </w:pPr>
      <w:r w:rsidRPr="009A7461">
        <w:rPr>
          <w:rFonts w:asciiTheme="majorHAnsi" w:hAnsiTheme="majorHAnsi" w:cs="Times New Roman"/>
          <w:b/>
          <w:i/>
          <w:sz w:val="22"/>
          <w:szCs w:val="22"/>
        </w:rPr>
        <w:t xml:space="preserve">Session </w:t>
      </w:r>
      <w:r w:rsidR="009A7461">
        <w:rPr>
          <w:rFonts w:asciiTheme="majorHAnsi" w:hAnsiTheme="majorHAnsi" w:cs="Times New Roman"/>
          <w:b/>
          <w:i/>
          <w:sz w:val="22"/>
          <w:szCs w:val="22"/>
        </w:rPr>
        <w:t>C</w:t>
      </w:r>
      <w:r w:rsidRPr="009A7461">
        <w:rPr>
          <w:rFonts w:asciiTheme="majorHAnsi" w:hAnsiTheme="majorHAnsi" w:cs="Times New Roman"/>
          <w:b/>
          <w:i/>
          <w:sz w:val="22"/>
          <w:szCs w:val="22"/>
        </w:rPr>
        <w:t>onvener</w:t>
      </w:r>
      <w:r w:rsidR="009A7461">
        <w:rPr>
          <w:rFonts w:asciiTheme="majorHAnsi" w:hAnsiTheme="majorHAnsi" w:cs="Times New Roman"/>
          <w:b/>
          <w:i/>
          <w:sz w:val="22"/>
          <w:szCs w:val="22"/>
        </w:rPr>
        <w:t xml:space="preserve">, </w:t>
      </w:r>
      <w:r w:rsidR="009A7461" w:rsidRPr="00D36127">
        <w:rPr>
          <w:rFonts w:asciiTheme="majorHAnsi" w:hAnsiTheme="majorHAnsi" w:cs="Times New Roman"/>
          <w:sz w:val="22"/>
          <w:szCs w:val="22"/>
        </w:rPr>
        <w:t>American Geophysical Union Annual Meeting</w:t>
      </w:r>
      <w:r w:rsidR="009A7461">
        <w:rPr>
          <w:rFonts w:asciiTheme="majorHAnsi" w:hAnsiTheme="majorHAnsi" w:cs="Times New Roman"/>
          <w:sz w:val="22"/>
          <w:szCs w:val="22"/>
        </w:rPr>
        <w:t>, San Francisco CA, December 2013</w:t>
      </w:r>
      <w:r w:rsidR="009A7461" w:rsidRPr="00D3612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C9A5CB8" w14:textId="77777777" w:rsidR="002542C6" w:rsidRDefault="009A7461" w:rsidP="00CF2E91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Organize</w:t>
      </w:r>
      <w:r w:rsidR="005C41DC">
        <w:rPr>
          <w:rFonts w:asciiTheme="majorHAnsi" w:hAnsiTheme="majorHAnsi" w:cs="Times New Roman"/>
          <w:sz w:val="22"/>
          <w:szCs w:val="22"/>
        </w:rPr>
        <w:t>d oral plus</w:t>
      </w:r>
      <w:r>
        <w:rPr>
          <w:rFonts w:asciiTheme="majorHAnsi" w:hAnsiTheme="majorHAnsi" w:cs="Times New Roman"/>
          <w:sz w:val="22"/>
          <w:szCs w:val="22"/>
        </w:rPr>
        <w:t xml:space="preserve"> poster session on the topic of </w:t>
      </w:r>
      <w:r w:rsidR="00905F38" w:rsidRPr="009A7461">
        <w:rPr>
          <w:rFonts w:asciiTheme="majorHAnsi" w:hAnsiTheme="majorHAnsi" w:cs="Times New Roman"/>
          <w:i/>
          <w:sz w:val="22"/>
          <w:szCs w:val="22"/>
        </w:rPr>
        <w:t>Linking geomorphology to biogeochemistry and nutrient cycles</w:t>
      </w:r>
    </w:p>
    <w:p w14:paraId="4ED54376" w14:textId="785E1CCC" w:rsidR="00905F38" w:rsidRPr="002542C6" w:rsidRDefault="002542C6" w:rsidP="00CF2E91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</w:t>
      </w:r>
      <w:r w:rsidRPr="002542C6">
        <w:rPr>
          <w:rFonts w:asciiTheme="majorHAnsi" w:hAnsiTheme="majorHAnsi" w:cs="Times New Roman"/>
          <w:sz w:val="22"/>
          <w:szCs w:val="22"/>
        </w:rPr>
        <w:t>rought together hydrologists, geologists and ecosystem ecologists to discuss cutting-edge research at the interface of the</w:t>
      </w:r>
      <w:r w:rsidR="004D454F">
        <w:rPr>
          <w:rFonts w:asciiTheme="majorHAnsi" w:hAnsiTheme="majorHAnsi" w:cs="Times New Roman"/>
          <w:sz w:val="22"/>
          <w:szCs w:val="22"/>
        </w:rPr>
        <w:t>ir</w:t>
      </w:r>
      <w:r w:rsidRPr="002542C6">
        <w:rPr>
          <w:rFonts w:asciiTheme="majorHAnsi" w:hAnsiTheme="majorHAnsi" w:cs="Times New Roman"/>
          <w:sz w:val="22"/>
          <w:szCs w:val="22"/>
        </w:rPr>
        <w:t xml:space="preserve"> fields</w:t>
      </w:r>
    </w:p>
    <w:p w14:paraId="28B64EDC" w14:textId="77777777" w:rsidR="005C41DC" w:rsidRPr="005C41DC" w:rsidRDefault="005C41DC" w:rsidP="005C41DC">
      <w:pPr>
        <w:spacing w:line="276" w:lineRule="auto"/>
        <w:ind w:left="720"/>
        <w:rPr>
          <w:rFonts w:asciiTheme="majorHAnsi" w:hAnsiTheme="majorHAnsi" w:cs="Times New Roman"/>
          <w:sz w:val="12"/>
          <w:szCs w:val="12"/>
        </w:rPr>
      </w:pPr>
    </w:p>
    <w:p w14:paraId="6689E70C" w14:textId="2CD10588" w:rsidR="00905F38" w:rsidRDefault="00905F38" w:rsidP="003752E8">
      <w:pPr>
        <w:spacing w:line="276" w:lineRule="auto"/>
        <w:ind w:left="1440" w:hanging="1440"/>
        <w:rPr>
          <w:rFonts w:asciiTheme="majorHAnsi" w:hAnsiTheme="majorHAnsi" w:cs="Times New Roman"/>
          <w:sz w:val="22"/>
          <w:szCs w:val="22"/>
        </w:rPr>
      </w:pPr>
      <w:r w:rsidRPr="009A7461">
        <w:rPr>
          <w:rFonts w:asciiTheme="majorHAnsi" w:hAnsiTheme="majorHAnsi" w:cs="Times New Roman"/>
          <w:b/>
          <w:sz w:val="22"/>
          <w:szCs w:val="22"/>
        </w:rPr>
        <w:t>Blogger and Scientific Advisor</w:t>
      </w:r>
      <w:r w:rsidR="009A7461">
        <w:rPr>
          <w:rFonts w:asciiTheme="majorHAnsi" w:hAnsiTheme="majorHAnsi" w:cs="Times New Roman"/>
          <w:b/>
          <w:sz w:val="22"/>
          <w:szCs w:val="22"/>
        </w:rPr>
        <w:t>,</w:t>
      </w:r>
      <w:r w:rsidRPr="00D36127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D36127">
        <w:rPr>
          <w:rFonts w:asciiTheme="majorHAnsi" w:hAnsiTheme="majorHAnsi" w:cs="Times New Roman"/>
          <w:sz w:val="22"/>
          <w:szCs w:val="22"/>
        </w:rPr>
        <w:t>Osa</w:t>
      </w:r>
      <w:proofErr w:type="gramEnd"/>
      <w:r w:rsidRPr="00D36127">
        <w:rPr>
          <w:rFonts w:asciiTheme="majorHAnsi" w:hAnsiTheme="majorHAnsi" w:cs="Times New Roman"/>
          <w:sz w:val="22"/>
          <w:szCs w:val="22"/>
        </w:rPr>
        <w:t xml:space="preserve"> Conservation</w:t>
      </w:r>
      <w:r w:rsidR="009A7461">
        <w:rPr>
          <w:rFonts w:asciiTheme="majorHAnsi" w:hAnsiTheme="majorHAnsi" w:cs="Times New Roman"/>
          <w:sz w:val="22"/>
          <w:szCs w:val="22"/>
        </w:rPr>
        <w:t>, Boulder CO and Puert</w:t>
      </w:r>
      <w:r w:rsidR="0069180B">
        <w:rPr>
          <w:rFonts w:asciiTheme="majorHAnsi" w:hAnsiTheme="majorHAnsi" w:cs="Times New Roman"/>
          <w:sz w:val="22"/>
          <w:szCs w:val="22"/>
        </w:rPr>
        <w:t>o Jimenez Costa Rica, 2011-2013</w:t>
      </w:r>
    </w:p>
    <w:p w14:paraId="11E0B3D0" w14:textId="77777777" w:rsidR="002542C6" w:rsidRPr="002542C6" w:rsidRDefault="002542C6" w:rsidP="00CF2E91">
      <w:pPr>
        <w:numPr>
          <w:ilvl w:val="0"/>
          <w:numId w:val="2"/>
        </w:numPr>
        <w:spacing w:line="276" w:lineRule="auto"/>
        <w:ind w:left="1080"/>
        <w:rPr>
          <w:rFonts w:asciiTheme="majorHAnsi" w:hAnsiTheme="majorHAnsi" w:cs="Times New Roman"/>
          <w:sz w:val="22"/>
          <w:szCs w:val="22"/>
        </w:rPr>
      </w:pPr>
      <w:r w:rsidRPr="002542C6">
        <w:rPr>
          <w:rFonts w:asciiTheme="majorHAnsi" w:hAnsiTheme="majorHAnsi" w:cs="Times New Roman"/>
          <w:sz w:val="22"/>
          <w:szCs w:val="22"/>
        </w:rPr>
        <w:t>S</w:t>
      </w:r>
      <w:r w:rsidRPr="002542C6">
        <w:rPr>
          <w:rFonts w:asciiTheme="majorHAnsi" w:hAnsiTheme="majorHAnsi" w:cs="Times New Roman"/>
          <w:sz w:val="22"/>
          <w:szCs w:val="22"/>
          <w:lang w:bidi="en-US"/>
        </w:rPr>
        <w:t>upplied text for an interpretive trail to educate the public about tropical soils</w:t>
      </w:r>
    </w:p>
    <w:p w14:paraId="745EF5C5" w14:textId="77777777" w:rsidR="002542C6" w:rsidRPr="002542C6" w:rsidRDefault="002542C6" w:rsidP="00CF2E91">
      <w:pPr>
        <w:numPr>
          <w:ilvl w:val="0"/>
          <w:numId w:val="2"/>
        </w:numPr>
        <w:spacing w:line="276" w:lineRule="auto"/>
        <w:ind w:left="1080"/>
        <w:rPr>
          <w:rFonts w:asciiTheme="majorHAnsi" w:hAnsiTheme="majorHAnsi" w:cs="Times New Roman"/>
          <w:sz w:val="22"/>
          <w:szCs w:val="22"/>
        </w:rPr>
      </w:pPr>
      <w:r w:rsidRPr="002542C6">
        <w:rPr>
          <w:rFonts w:asciiTheme="majorHAnsi" w:hAnsiTheme="majorHAnsi" w:cs="Times New Roman"/>
          <w:sz w:val="22"/>
          <w:szCs w:val="22"/>
          <w:lang w:bidi="en-US"/>
        </w:rPr>
        <w:t xml:space="preserve">Delivered lectures for visiting scientists, students, and general public </w:t>
      </w:r>
    </w:p>
    <w:p w14:paraId="7A078425" w14:textId="77777777" w:rsidR="002542C6" w:rsidRPr="002542C6" w:rsidRDefault="002542C6" w:rsidP="002542C6">
      <w:pPr>
        <w:numPr>
          <w:ilvl w:val="0"/>
          <w:numId w:val="1"/>
        </w:numPr>
        <w:spacing w:line="276" w:lineRule="auto"/>
        <w:ind w:left="1080"/>
        <w:rPr>
          <w:rFonts w:asciiTheme="majorHAnsi" w:hAnsiTheme="majorHAnsi" w:cs="Times New Roman"/>
          <w:sz w:val="22"/>
          <w:szCs w:val="22"/>
        </w:rPr>
      </w:pPr>
      <w:r w:rsidRPr="002542C6">
        <w:rPr>
          <w:rFonts w:asciiTheme="majorHAnsi" w:hAnsiTheme="majorHAnsi" w:cs="Times New Roman"/>
          <w:sz w:val="22"/>
          <w:szCs w:val="22"/>
          <w:lang w:bidi="en-US"/>
        </w:rPr>
        <w:t xml:space="preserve">Provided advice on soil testing of degraded lands </w:t>
      </w:r>
    </w:p>
    <w:p w14:paraId="6A88DF8C" w14:textId="108A0FC7" w:rsidR="002542C6" w:rsidRPr="002542C6" w:rsidRDefault="002542C6" w:rsidP="002542C6">
      <w:pPr>
        <w:numPr>
          <w:ilvl w:val="0"/>
          <w:numId w:val="1"/>
        </w:numPr>
        <w:spacing w:line="276" w:lineRule="auto"/>
        <w:ind w:left="1080"/>
        <w:rPr>
          <w:rFonts w:asciiTheme="majorHAnsi" w:hAnsiTheme="majorHAnsi" w:cs="Times New Roman"/>
          <w:sz w:val="22"/>
          <w:szCs w:val="22"/>
        </w:rPr>
      </w:pPr>
      <w:r w:rsidRPr="002542C6">
        <w:rPr>
          <w:rFonts w:asciiTheme="majorHAnsi" w:hAnsiTheme="majorHAnsi" w:cs="Times New Roman"/>
          <w:sz w:val="22"/>
          <w:szCs w:val="22"/>
          <w:lang w:bidi="en-US"/>
        </w:rPr>
        <w:t>Wrote blog posts for a general audience:</w:t>
      </w:r>
    </w:p>
    <w:p w14:paraId="5371A7C0" w14:textId="77777777" w:rsidR="00905F38" w:rsidRPr="00D36127" w:rsidRDefault="0068484C" w:rsidP="00CF2E91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Theme="majorHAnsi" w:hAnsiTheme="majorHAnsi" w:cs="Times New Roman"/>
          <w:i/>
          <w:sz w:val="22"/>
          <w:szCs w:val="22"/>
          <w:lang w:bidi="en-US"/>
        </w:rPr>
      </w:pPr>
      <w:hyperlink r:id="rId8" w:history="1">
        <w:r w:rsidR="00905F38" w:rsidRPr="00D36127">
          <w:rPr>
            <w:rStyle w:val="Hyperlink"/>
            <w:rFonts w:asciiTheme="majorHAnsi" w:hAnsiTheme="majorHAnsi" w:cs="Times New Roman"/>
            <w:i/>
            <w:sz w:val="22"/>
            <w:szCs w:val="22"/>
            <w:lang w:bidi="en-US"/>
          </w:rPr>
          <w:t>http://osaconservation.org/blog/647/a-view-inside-tropical-soils/</w:t>
        </w:r>
      </w:hyperlink>
    </w:p>
    <w:p w14:paraId="4A3D5C46" w14:textId="77777777" w:rsidR="00905F38" w:rsidRPr="00D36127" w:rsidRDefault="0068484C" w:rsidP="00CF2E91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Theme="majorHAnsi" w:hAnsiTheme="majorHAnsi" w:cs="Times New Roman"/>
          <w:i/>
          <w:sz w:val="22"/>
          <w:szCs w:val="22"/>
          <w:lang w:bidi="en-US"/>
        </w:rPr>
      </w:pPr>
      <w:hyperlink r:id="rId9" w:history="1">
        <w:r w:rsidR="00905F38" w:rsidRPr="00D36127">
          <w:rPr>
            <w:rStyle w:val="Hyperlink"/>
            <w:rFonts w:asciiTheme="majorHAnsi" w:hAnsiTheme="majorHAnsi" w:cs="Times New Roman"/>
            <w:i/>
            <w:sz w:val="22"/>
            <w:szCs w:val="22"/>
            <w:lang w:bidi="en-US"/>
          </w:rPr>
          <w:t>http://osaconservation.org/blog/2578/these-are-some-steep-hillslopes/</w:t>
        </w:r>
      </w:hyperlink>
    </w:p>
    <w:p w14:paraId="35C0A76E" w14:textId="77777777" w:rsidR="009A7461" w:rsidRPr="005C41DC" w:rsidRDefault="009A7461" w:rsidP="003752E8">
      <w:pPr>
        <w:spacing w:line="276" w:lineRule="auto"/>
        <w:rPr>
          <w:rFonts w:asciiTheme="majorHAnsi" w:hAnsiTheme="majorHAnsi" w:cs="Times New Roman"/>
          <w:b/>
          <w:sz w:val="12"/>
          <w:szCs w:val="12"/>
          <w:lang w:bidi="en-US"/>
        </w:rPr>
      </w:pPr>
    </w:p>
    <w:p w14:paraId="229836A2" w14:textId="61E1FD56" w:rsidR="00905F38" w:rsidRPr="00D36127" w:rsidRDefault="00905F38" w:rsidP="003752E8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9A7461">
        <w:rPr>
          <w:rFonts w:asciiTheme="majorHAnsi" w:hAnsiTheme="majorHAnsi" w:cs="Times New Roman"/>
          <w:b/>
          <w:sz w:val="22"/>
          <w:szCs w:val="22"/>
          <w:lang w:bidi="en-US"/>
        </w:rPr>
        <w:t xml:space="preserve">Department </w:t>
      </w:r>
      <w:r w:rsidR="00864DEB" w:rsidRPr="009A7461">
        <w:rPr>
          <w:rFonts w:asciiTheme="majorHAnsi" w:hAnsiTheme="majorHAnsi" w:cs="Times New Roman"/>
          <w:b/>
          <w:sz w:val="22"/>
          <w:szCs w:val="22"/>
        </w:rPr>
        <w:t>Eco-leader</w:t>
      </w:r>
      <w:r w:rsidR="00864DEB" w:rsidRPr="00D36127">
        <w:rPr>
          <w:rFonts w:asciiTheme="majorHAnsi" w:hAnsiTheme="majorHAnsi" w:cs="Times New Roman"/>
          <w:sz w:val="22"/>
          <w:szCs w:val="22"/>
        </w:rPr>
        <w:t xml:space="preserve">, </w:t>
      </w:r>
      <w:r w:rsidRPr="00D36127">
        <w:rPr>
          <w:rFonts w:asciiTheme="majorHAnsi" w:hAnsiTheme="majorHAnsi" w:cs="Times New Roman"/>
          <w:sz w:val="22"/>
          <w:szCs w:val="22"/>
        </w:rPr>
        <w:t xml:space="preserve">University of Colorado ‘Green Labs Program’ </w:t>
      </w:r>
    </w:p>
    <w:p w14:paraId="0ACFFDD9" w14:textId="77777777" w:rsidR="002542C6" w:rsidRDefault="002542C6" w:rsidP="00CF2E91">
      <w:pPr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 w:val="22"/>
          <w:szCs w:val="22"/>
          <w:lang w:bidi="en-US"/>
        </w:rPr>
      </w:pPr>
      <w:r w:rsidRPr="002542C6">
        <w:rPr>
          <w:rFonts w:asciiTheme="majorHAnsi" w:hAnsiTheme="majorHAnsi" w:cs="Times New Roman"/>
          <w:sz w:val="22"/>
          <w:szCs w:val="22"/>
          <w:lang w:bidi="en-US"/>
        </w:rPr>
        <w:t>Helped identify and implement energy and resource conservation strategies in research labs and department buildings</w:t>
      </w:r>
    </w:p>
    <w:p w14:paraId="4202E1FD" w14:textId="77777777" w:rsidR="0069180B" w:rsidRPr="0069180B" w:rsidRDefault="0069180B" w:rsidP="0069180B">
      <w:pPr>
        <w:spacing w:line="276" w:lineRule="auto"/>
        <w:ind w:left="720"/>
        <w:rPr>
          <w:rFonts w:asciiTheme="majorHAnsi" w:hAnsiTheme="majorHAnsi" w:cs="Times New Roman"/>
          <w:sz w:val="12"/>
          <w:szCs w:val="12"/>
          <w:lang w:bidi="en-US"/>
        </w:rPr>
      </w:pPr>
    </w:p>
    <w:p w14:paraId="74497A03" w14:textId="41CD605B" w:rsidR="00C22E6C" w:rsidRDefault="0069180B" w:rsidP="003752E8">
      <w:pPr>
        <w:spacing w:line="276" w:lineRule="auto"/>
        <w:rPr>
          <w:rFonts w:asciiTheme="majorHAnsi" w:hAnsiTheme="majorHAnsi" w:cs="Times New Roman"/>
          <w:b/>
          <w:sz w:val="22"/>
          <w:szCs w:val="22"/>
          <w:lang w:bidi="en-US"/>
        </w:rPr>
      </w:pPr>
      <w:r w:rsidRPr="0069180B">
        <w:rPr>
          <w:rFonts w:asciiTheme="majorHAnsi" w:hAnsiTheme="majorHAnsi" w:cs="Times New Roman"/>
          <w:b/>
          <w:sz w:val="22"/>
          <w:szCs w:val="22"/>
          <w:lang w:bidi="en-US"/>
        </w:rPr>
        <w:t>Peer Reviewer</w:t>
      </w:r>
      <w:r>
        <w:rPr>
          <w:rFonts w:asciiTheme="majorHAnsi" w:hAnsiTheme="majorHAnsi" w:cs="Times New Roman"/>
          <w:b/>
          <w:sz w:val="22"/>
          <w:szCs w:val="22"/>
          <w:lang w:bidi="en-US"/>
        </w:rPr>
        <w:t xml:space="preserve">, </w:t>
      </w:r>
      <w:r w:rsidRPr="0069180B">
        <w:rPr>
          <w:rFonts w:asciiTheme="majorHAnsi" w:hAnsiTheme="majorHAnsi" w:cs="Times New Roman"/>
          <w:sz w:val="22"/>
          <w:szCs w:val="22"/>
          <w:lang w:bidi="en-US"/>
        </w:rPr>
        <w:t>2011 to present</w:t>
      </w:r>
    </w:p>
    <w:p w14:paraId="03A491B0" w14:textId="452FDD96" w:rsidR="0069180B" w:rsidRPr="0069180B" w:rsidRDefault="0069180B" w:rsidP="00CF2E91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sz w:val="22"/>
          <w:szCs w:val="22"/>
          <w:lang w:bidi="en-US"/>
        </w:rPr>
      </w:pPr>
      <w:r>
        <w:rPr>
          <w:rFonts w:asciiTheme="majorHAnsi" w:hAnsiTheme="majorHAnsi" w:cs="Times New Roman"/>
          <w:sz w:val="22"/>
          <w:szCs w:val="22"/>
          <w:lang w:bidi="en-US"/>
        </w:rPr>
        <w:t xml:space="preserve">Conduct reviews for several scientific journals, including </w:t>
      </w:r>
      <w:proofErr w:type="spellStart"/>
      <w:r w:rsidRPr="0069180B">
        <w:rPr>
          <w:rFonts w:asciiTheme="majorHAnsi" w:hAnsiTheme="majorHAnsi" w:cs="Times New Roman"/>
          <w:i/>
          <w:sz w:val="22"/>
          <w:szCs w:val="22"/>
          <w:lang w:bidi="en-US"/>
        </w:rPr>
        <w:t>Biogeochemisty</w:t>
      </w:r>
      <w:proofErr w:type="spellEnd"/>
      <w:r w:rsidRPr="0069180B">
        <w:rPr>
          <w:rFonts w:asciiTheme="majorHAnsi" w:hAnsiTheme="majorHAnsi" w:cs="Times New Roman"/>
          <w:i/>
          <w:sz w:val="22"/>
          <w:szCs w:val="22"/>
          <w:lang w:bidi="en-US"/>
        </w:rPr>
        <w:t xml:space="preserve">, Ecology, </w:t>
      </w:r>
      <w:proofErr w:type="spellStart"/>
      <w:r w:rsidRPr="0069180B">
        <w:rPr>
          <w:rFonts w:asciiTheme="majorHAnsi" w:hAnsiTheme="majorHAnsi" w:cs="Times New Roman"/>
          <w:i/>
          <w:sz w:val="22"/>
          <w:szCs w:val="22"/>
          <w:lang w:bidi="en-US"/>
        </w:rPr>
        <w:t>Biotropica</w:t>
      </w:r>
      <w:proofErr w:type="spellEnd"/>
      <w:r w:rsidRPr="0069180B">
        <w:rPr>
          <w:rFonts w:asciiTheme="majorHAnsi" w:hAnsiTheme="majorHAnsi" w:cs="Times New Roman"/>
          <w:i/>
          <w:sz w:val="22"/>
          <w:szCs w:val="22"/>
          <w:lang w:bidi="en-US"/>
        </w:rPr>
        <w:t xml:space="preserve">, </w:t>
      </w:r>
      <w:proofErr w:type="spellStart"/>
      <w:r w:rsidRPr="0069180B">
        <w:rPr>
          <w:rFonts w:asciiTheme="majorHAnsi" w:hAnsiTheme="majorHAnsi" w:cs="Times New Roman"/>
          <w:i/>
          <w:sz w:val="22"/>
          <w:szCs w:val="22"/>
          <w:lang w:bidi="en-US"/>
        </w:rPr>
        <w:t>Oecologia</w:t>
      </w:r>
      <w:proofErr w:type="spellEnd"/>
      <w:r w:rsidRPr="0069180B">
        <w:rPr>
          <w:rFonts w:asciiTheme="majorHAnsi" w:hAnsiTheme="majorHAnsi" w:cs="Times New Roman"/>
          <w:i/>
          <w:sz w:val="22"/>
          <w:szCs w:val="22"/>
          <w:lang w:bidi="en-US"/>
        </w:rPr>
        <w:t>, Plant Ecology and Diversity, Journal of Visual Experiments</w:t>
      </w:r>
    </w:p>
    <w:p w14:paraId="58549204" w14:textId="77777777" w:rsidR="0069180B" w:rsidRPr="0069180B" w:rsidRDefault="0069180B" w:rsidP="0069180B">
      <w:pPr>
        <w:spacing w:line="276" w:lineRule="auto"/>
        <w:rPr>
          <w:rFonts w:asciiTheme="majorHAnsi" w:hAnsiTheme="majorHAnsi" w:cs="Times New Roman"/>
          <w:sz w:val="16"/>
          <w:szCs w:val="16"/>
          <w:lang w:bidi="en-US"/>
        </w:rPr>
      </w:pPr>
    </w:p>
    <w:p w14:paraId="5A536278" w14:textId="5C4656DE" w:rsidR="0095648B" w:rsidRPr="00965242" w:rsidRDefault="00965242" w:rsidP="00965242">
      <w:pPr>
        <w:pStyle w:val="Hadings"/>
      </w:pPr>
      <w:r w:rsidRPr="00D36127">
        <w:t>Professional Skills</w:t>
      </w:r>
    </w:p>
    <w:p w14:paraId="3C15FBA2" w14:textId="76260107" w:rsidR="0095648B" w:rsidRPr="00D36127" w:rsidRDefault="0095648B" w:rsidP="00CF2E91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="Times New Roman"/>
          <w:b/>
          <w:sz w:val="22"/>
          <w:szCs w:val="22"/>
        </w:rPr>
      </w:pPr>
      <w:r w:rsidRPr="00D36127">
        <w:rPr>
          <w:rFonts w:asciiTheme="majorHAnsi" w:hAnsiTheme="majorHAnsi" w:cs="Times New Roman"/>
          <w:sz w:val="22"/>
          <w:szCs w:val="22"/>
        </w:rPr>
        <w:t>Extensive experience in design and management of ecological research projects</w:t>
      </w:r>
      <w:r w:rsidR="000C3AB4" w:rsidRPr="00D36127">
        <w:rPr>
          <w:rFonts w:asciiTheme="majorHAnsi" w:hAnsiTheme="majorHAnsi" w:cs="Times New Roman"/>
          <w:sz w:val="22"/>
          <w:szCs w:val="22"/>
        </w:rPr>
        <w:t>, fro</w:t>
      </w:r>
      <w:r w:rsidR="0069180B">
        <w:rPr>
          <w:rFonts w:asciiTheme="majorHAnsi" w:hAnsiTheme="majorHAnsi" w:cs="Times New Roman"/>
          <w:sz w:val="22"/>
          <w:szCs w:val="22"/>
        </w:rPr>
        <w:t xml:space="preserve">m small watershed studies to regional and </w:t>
      </w:r>
      <w:r w:rsidR="000C3AB4" w:rsidRPr="00D36127">
        <w:rPr>
          <w:rFonts w:asciiTheme="majorHAnsi" w:hAnsiTheme="majorHAnsi" w:cs="Times New Roman"/>
          <w:sz w:val="22"/>
          <w:szCs w:val="22"/>
        </w:rPr>
        <w:t>continental scale</w:t>
      </w:r>
      <w:r w:rsidR="0069180B">
        <w:rPr>
          <w:rFonts w:asciiTheme="majorHAnsi" w:hAnsiTheme="majorHAnsi" w:cs="Times New Roman"/>
          <w:sz w:val="22"/>
          <w:szCs w:val="22"/>
        </w:rPr>
        <w:t xml:space="preserve"> </w:t>
      </w:r>
      <w:r w:rsidR="00CF2E91">
        <w:rPr>
          <w:rFonts w:asciiTheme="majorHAnsi" w:hAnsiTheme="majorHAnsi" w:cs="Times New Roman"/>
          <w:sz w:val="22"/>
          <w:szCs w:val="22"/>
        </w:rPr>
        <w:t>efforts</w:t>
      </w:r>
    </w:p>
    <w:p w14:paraId="02B74AFE" w14:textId="4F495EE8" w:rsidR="00CF2E91" w:rsidRDefault="00CF2E91" w:rsidP="00CF2E91">
      <w:pPr>
        <w:pStyle w:val="ListParagraph"/>
        <w:numPr>
          <w:ilvl w:val="0"/>
          <w:numId w:val="4"/>
        </w:numPr>
        <w:contextualSpacing w:val="0"/>
        <w:outlineLvl w:val="0"/>
        <w:rPr>
          <w:rFonts w:asciiTheme="majorHAnsi" w:hAnsiTheme="majorHAnsi"/>
          <w:sz w:val="22"/>
          <w:szCs w:val="22"/>
        </w:rPr>
      </w:pPr>
      <w:r w:rsidRPr="00CF2E91">
        <w:rPr>
          <w:rFonts w:asciiTheme="majorHAnsi" w:hAnsiTheme="majorHAnsi"/>
          <w:sz w:val="22"/>
          <w:szCs w:val="22"/>
        </w:rPr>
        <w:t xml:space="preserve">Excellent oral and written communication skills for </w:t>
      </w:r>
      <w:r w:rsidR="004D454F" w:rsidRPr="00CF2E91">
        <w:rPr>
          <w:rFonts w:asciiTheme="majorHAnsi" w:hAnsiTheme="majorHAnsi"/>
          <w:sz w:val="22"/>
          <w:szCs w:val="22"/>
        </w:rPr>
        <w:t>present</w:t>
      </w:r>
      <w:r w:rsidR="004D454F">
        <w:rPr>
          <w:rFonts w:asciiTheme="majorHAnsi" w:hAnsiTheme="majorHAnsi"/>
          <w:sz w:val="22"/>
          <w:szCs w:val="22"/>
        </w:rPr>
        <w:t xml:space="preserve">ing </w:t>
      </w:r>
      <w:r w:rsidRPr="00CF2E91">
        <w:rPr>
          <w:rFonts w:asciiTheme="majorHAnsi" w:hAnsiTheme="majorHAnsi"/>
          <w:sz w:val="22"/>
          <w:szCs w:val="22"/>
        </w:rPr>
        <w:t xml:space="preserve">findings </w:t>
      </w:r>
      <w:r w:rsidR="004D454F">
        <w:rPr>
          <w:rFonts w:asciiTheme="majorHAnsi" w:hAnsiTheme="majorHAnsi"/>
          <w:sz w:val="22"/>
          <w:szCs w:val="22"/>
        </w:rPr>
        <w:t>through</w:t>
      </w:r>
      <w:r>
        <w:rPr>
          <w:rFonts w:asciiTheme="majorHAnsi" w:hAnsiTheme="majorHAnsi"/>
          <w:sz w:val="22"/>
          <w:szCs w:val="22"/>
        </w:rPr>
        <w:t xml:space="preserve"> talks</w:t>
      </w:r>
      <w:r w:rsidR="00DC4112">
        <w:rPr>
          <w:rFonts w:asciiTheme="majorHAnsi" w:hAnsiTheme="majorHAnsi"/>
          <w:sz w:val="22"/>
          <w:szCs w:val="22"/>
        </w:rPr>
        <w:t xml:space="preserve"> and publications</w:t>
      </w:r>
    </w:p>
    <w:p w14:paraId="0837E144" w14:textId="227A947A" w:rsidR="00DC4112" w:rsidRPr="00CF2E91" w:rsidRDefault="00DC4112" w:rsidP="00CF2E91">
      <w:pPr>
        <w:pStyle w:val="ListParagraph"/>
        <w:numPr>
          <w:ilvl w:val="0"/>
          <w:numId w:val="4"/>
        </w:numPr>
        <w:contextualSpacing w:val="0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Proven track record of acquiring grants</w:t>
      </w:r>
    </w:p>
    <w:p w14:paraId="077FE0B0" w14:textId="2FCF0767" w:rsidR="0069180B" w:rsidRPr="0069180B" w:rsidRDefault="00BF32BF" w:rsidP="00CF2E91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Ability</w:t>
      </w:r>
      <w:r w:rsidR="00CF2E91">
        <w:rPr>
          <w:rFonts w:asciiTheme="majorHAnsi" w:hAnsiTheme="majorHAnsi" w:cs="Times New Roman"/>
          <w:sz w:val="22"/>
          <w:szCs w:val="22"/>
        </w:rPr>
        <w:t xml:space="preserve"> to </w:t>
      </w:r>
      <w:r w:rsidR="0069180B" w:rsidRPr="0069180B">
        <w:rPr>
          <w:rFonts w:asciiTheme="majorHAnsi" w:hAnsiTheme="majorHAnsi" w:cs="Times New Roman"/>
          <w:sz w:val="22"/>
          <w:szCs w:val="22"/>
        </w:rPr>
        <w:t>interpret</w:t>
      </w:r>
      <w:r w:rsidR="00123BC0">
        <w:rPr>
          <w:rFonts w:asciiTheme="majorHAnsi" w:hAnsiTheme="majorHAnsi" w:cs="Times New Roman"/>
          <w:sz w:val="22"/>
          <w:szCs w:val="22"/>
        </w:rPr>
        <w:t xml:space="preserve"> datasets</w:t>
      </w:r>
      <w:r w:rsidR="0069180B" w:rsidRPr="0069180B">
        <w:rPr>
          <w:rFonts w:asciiTheme="majorHAnsi" w:hAnsiTheme="majorHAnsi" w:cs="Times New Roman"/>
          <w:sz w:val="22"/>
          <w:szCs w:val="22"/>
        </w:rPr>
        <w:t xml:space="preserve"> from a wi</w:t>
      </w:r>
      <w:r w:rsidR="00123BC0">
        <w:rPr>
          <w:rFonts w:asciiTheme="majorHAnsi" w:hAnsiTheme="majorHAnsi" w:cs="Times New Roman"/>
          <w:sz w:val="22"/>
          <w:szCs w:val="22"/>
        </w:rPr>
        <w:t xml:space="preserve">de array </w:t>
      </w:r>
      <w:r w:rsidR="0069180B" w:rsidRPr="0069180B">
        <w:rPr>
          <w:rFonts w:asciiTheme="majorHAnsi" w:hAnsiTheme="majorHAnsi" w:cs="Times New Roman"/>
          <w:sz w:val="22"/>
          <w:szCs w:val="22"/>
        </w:rPr>
        <w:t>of biogeochemical instrumentati</w:t>
      </w:r>
      <w:r>
        <w:rPr>
          <w:rFonts w:asciiTheme="majorHAnsi" w:hAnsiTheme="majorHAnsi" w:cs="Times New Roman"/>
          <w:sz w:val="22"/>
          <w:szCs w:val="22"/>
        </w:rPr>
        <w:t xml:space="preserve">on, including gas chromatography, mass </w:t>
      </w:r>
      <w:proofErr w:type="spellStart"/>
      <w:r>
        <w:rPr>
          <w:rFonts w:asciiTheme="majorHAnsi" w:hAnsiTheme="majorHAnsi" w:cs="Times New Roman"/>
          <w:sz w:val="22"/>
          <w:szCs w:val="22"/>
        </w:rPr>
        <w:t>spectrometery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, continuous-flow </w:t>
      </w:r>
      <w:proofErr w:type="spellStart"/>
      <w:r>
        <w:rPr>
          <w:rFonts w:asciiTheme="majorHAnsi" w:hAnsiTheme="majorHAnsi" w:cs="Times New Roman"/>
          <w:sz w:val="22"/>
          <w:szCs w:val="22"/>
        </w:rPr>
        <w:t>autoanalysis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, carbon and nitrogen </w:t>
      </w:r>
      <w:r w:rsidR="00123BC0">
        <w:rPr>
          <w:rFonts w:asciiTheme="majorHAnsi" w:hAnsiTheme="majorHAnsi" w:cs="Times New Roman"/>
          <w:sz w:val="22"/>
          <w:szCs w:val="22"/>
        </w:rPr>
        <w:t xml:space="preserve">combustion </w:t>
      </w:r>
      <w:r>
        <w:rPr>
          <w:rFonts w:asciiTheme="majorHAnsi" w:hAnsiTheme="majorHAnsi" w:cs="Times New Roman"/>
          <w:sz w:val="22"/>
          <w:szCs w:val="22"/>
        </w:rPr>
        <w:t xml:space="preserve">analysis, x-ray </w:t>
      </w:r>
      <w:proofErr w:type="spellStart"/>
      <w:r>
        <w:rPr>
          <w:rFonts w:asciiTheme="majorHAnsi" w:hAnsiTheme="majorHAnsi" w:cs="Times New Roman"/>
          <w:sz w:val="22"/>
          <w:szCs w:val="22"/>
        </w:rPr>
        <w:t>diffractometery</w:t>
      </w:r>
      <w:proofErr w:type="spellEnd"/>
      <w:r w:rsidR="0069180B" w:rsidRPr="0069180B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imes New Roman"/>
          <w:sz w:val="22"/>
          <w:szCs w:val="22"/>
        </w:rPr>
        <w:t>spectrophotometery</w:t>
      </w:r>
      <w:proofErr w:type="spellEnd"/>
      <w:r w:rsidR="00984BDB">
        <w:rPr>
          <w:rFonts w:asciiTheme="majorHAnsi" w:hAnsiTheme="majorHAnsi" w:cs="Times New Roman"/>
          <w:sz w:val="22"/>
          <w:szCs w:val="22"/>
        </w:rPr>
        <w:t xml:space="preserve">, </w:t>
      </w:r>
      <w:r w:rsidR="0069180B" w:rsidRPr="0069180B">
        <w:rPr>
          <w:rFonts w:asciiTheme="majorHAnsi" w:hAnsiTheme="majorHAnsi" w:cs="Times New Roman"/>
          <w:sz w:val="22"/>
          <w:szCs w:val="22"/>
        </w:rPr>
        <w:t>etc.</w:t>
      </w:r>
    </w:p>
    <w:p w14:paraId="607B6279" w14:textId="77777777" w:rsidR="00CF2E91" w:rsidRPr="00CF2E91" w:rsidRDefault="0069180B" w:rsidP="00CF2E91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Expertise </w:t>
      </w:r>
      <w:r w:rsidR="000C3AB4" w:rsidRPr="00D36127">
        <w:rPr>
          <w:rFonts w:asciiTheme="majorHAnsi" w:hAnsiTheme="majorHAnsi" w:cs="Times New Roman"/>
          <w:sz w:val="22"/>
          <w:szCs w:val="22"/>
        </w:rPr>
        <w:t>in a</w:t>
      </w:r>
      <w:r>
        <w:rPr>
          <w:rFonts w:asciiTheme="majorHAnsi" w:hAnsiTheme="majorHAnsi" w:cs="Times New Roman"/>
          <w:sz w:val="22"/>
          <w:szCs w:val="22"/>
        </w:rPr>
        <w:t>nalysis,</w:t>
      </w:r>
      <w:r w:rsidR="0095648B" w:rsidRPr="00D36127">
        <w:rPr>
          <w:rFonts w:asciiTheme="majorHAnsi" w:hAnsiTheme="majorHAnsi" w:cs="Times New Roman"/>
          <w:sz w:val="22"/>
          <w:szCs w:val="22"/>
        </w:rPr>
        <w:t xml:space="preserve"> visualization</w:t>
      </w:r>
      <w:r>
        <w:rPr>
          <w:rFonts w:asciiTheme="majorHAnsi" w:hAnsiTheme="majorHAnsi" w:cs="Times New Roman"/>
          <w:sz w:val="22"/>
          <w:szCs w:val="22"/>
        </w:rPr>
        <w:t>, and modeling</w:t>
      </w:r>
      <w:r w:rsidR="0095648B" w:rsidRPr="00D36127">
        <w:rPr>
          <w:rFonts w:asciiTheme="majorHAnsi" w:hAnsiTheme="majorHAnsi" w:cs="Times New Roman"/>
          <w:sz w:val="22"/>
          <w:szCs w:val="22"/>
        </w:rPr>
        <w:t xml:space="preserve"> of data in R</w:t>
      </w:r>
    </w:p>
    <w:p w14:paraId="24E606DC" w14:textId="4CE24D95" w:rsidR="001A187D" w:rsidRPr="00123BC0" w:rsidRDefault="00984BDB" w:rsidP="00CF2E91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Expertise in</w:t>
      </w:r>
      <w:r w:rsidR="0069180B">
        <w:rPr>
          <w:rFonts w:asciiTheme="majorHAnsi" w:hAnsiTheme="majorHAnsi" w:cs="Times New Roman"/>
          <w:sz w:val="22"/>
          <w:szCs w:val="22"/>
        </w:rPr>
        <w:t xml:space="preserve"> m</w:t>
      </w:r>
      <w:r w:rsidR="001A187D" w:rsidRPr="00D36127">
        <w:rPr>
          <w:rFonts w:asciiTheme="majorHAnsi" w:hAnsiTheme="majorHAnsi" w:cs="Times New Roman"/>
          <w:sz w:val="22"/>
          <w:szCs w:val="22"/>
        </w:rPr>
        <w:t>easur</w:t>
      </w:r>
      <w:r>
        <w:rPr>
          <w:rFonts w:asciiTheme="majorHAnsi" w:hAnsiTheme="majorHAnsi" w:cs="Times New Roman"/>
          <w:sz w:val="22"/>
          <w:szCs w:val="22"/>
        </w:rPr>
        <w:t>ement</w:t>
      </w:r>
      <w:r w:rsidR="0069180B">
        <w:rPr>
          <w:rFonts w:asciiTheme="majorHAnsi" w:hAnsiTheme="majorHAnsi" w:cs="Times New Roman"/>
          <w:sz w:val="22"/>
          <w:szCs w:val="22"/>
        </w:rPr>
        <w:t xml:space="preserve"> and modeling</w:t>
      </w:r>
      <w:r w:rsidR="001A187D" w:rsidRPr="00D36127">
        <w:rPr>
          <w:rFonts w:asciiTheme="majorHAnsi" w:hAnsiTheme="majorHAnsi" w:cs="Times New Roman"/>
          <w:sz w:val="22"/>
          <w:szCs w:val="22"/>
        </w:rPr>
        <w:t xml:space="preserve"> </w:t>
      </w:r>
      <w:r w:rsidR="00BF32BF">
        <w:rPr>
          <w:rFonts w:asciiTheme="majorHAnsi" w:hAnsiTheme="majorHAnsi" w:cs="Times New Roman"/>
          <w:sz w:val="22"/>
          <w:szCs w:val="22"/>
        </w:rPr>
        <w:t xml:space="preserve">of </w:t>
      </w:r>
      <w:r w:rsidR="001A187D" w:rsidRPr="00D36127">
        <w:rPr>
          <w:rFonts w:asciiTheme="majorHAnsi" w:hAnsiTheme="majorHAnsi" w:cs="Times New Roman"/>
          <w:sz w:val="22"/>
          <w:szCs w:val="22"/>
        </w:rPr>
        <w:t xml:space="preserve">nitrogen stable isotopes </w:t>
      </w:r>
      <w:r w:rsidR="000C3AB4" w:rsidRPr="00D36127">
        <w:rPr>
          <w:rFonts w:asciiTheme="majorHAnsi" w:hAnsiTheme="majorHAnsi" w:cs="Times New Roman"/>
          <w:sz w:val="22"/>
          <w:szCs w:val="22"/>
        </w:rPr>
        <w:t xml:space="preserve">and </w:t>
      </w:r>
      <w:r w:rsidR="001A187D" w:rsidRPr="00D36127">
        <w:rPr>
          <w:rFonts w:asciiTheme="majorHAnsi" w:hAnsiTheme="majorHAnsi" w:cs="Times New Roman"/>
          <w:sz w:val="22"/>
          <w:szCs w:val="22"/>
        </w:rPr>
        <w:t>soil enzyme activities</w:t>
      </w:r>
    </w:p>
    <w:p w14:paraId="33A401F1" w14:textId="77777777" w:rsidR="00123BC0" w:rsidRPr="00D36127" w:rsidRDefault="00123BC0" w:rsidP="00123BC0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Proficiency in</w:t>
      </w:r>
      <w:r w:rsidRPr="00D36127">
        <w:rPr>
          <w:rFonts w:asciiTheme="majorHAnsi" w:hAnsiTheme="majorHAnsi" w:cs="Times New Roman"/>
          <w:sz w:val="22"/>
          <w:szCs w:val="22"/>
        </w:rPr>
        <w:t xml:space="preserve"> remote sensing data analysis and visualization in ArcGIS</w:t>
      </w:r>
      <w:r>
        <w:rPr>
          <w:rFonts w:asciiTheme="majorHAnsi" w:hAnsiTheme="majorHAnsi" w:cs="Times New Roman"/>
          <w:sz w:val="22"/>
          <w:szCs w:val="22"/>
        </w:rPr>
        <w:t xml:space="preserve"> and ENVI</w:t>
      </w:r>
    </w:p>
    <w:p w14:paraId="539ECAA9" w14:textId="67DECC34" w:rsidR="00DC4112" w:rsidRPr="0069180B" w:rsidRDefault="00DC4112" w:rsidP="00CF2E91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Proficien</w:t>
      </w:r>
      <w:r w:rsidR="00123BC0">
        <w:rPr>
          <w:rFonts w:asciiTheme="majorHAnsi" w:hAnsiTheme="majorHAnsi" w:cs="Times New Roman"/>
          <w:sz w:val="22"/>
          <w:szCs w:val="22"/>
        </w:rPr>
        <w:t>cy</w:t>
      </w:r>
      <w:r>
        <w:rPr>
          <w:rFonts w:asciiTheme="majorHAnsi" w:hAnsiTheme="majorHAnsi" w:cs="Times New Roman"/>
          <w:sz w:val="22"/>
          <w:szCs w:val="22"/>
        </w:rPr>
        <w:t xml:space="preserve"> in </w:t>
      </w:r>
      <w:r w:rsidR="00123BC0">
        <w:rPr>
          <w:rFonts w:asciiTheme="majorHAnsi" w:hAnsiTheme="majorHAnsi" w:cs="Times New Roman"/>
          <w:sz w:val="22"/>
          <w:szCs w:val="22"/>
        </w:rPr>
        <w:t xml:space="preserve">speaking and reading </w:t>
      </w:r>
      <w:bookmarkStart w:id="0" w:name="_GoBack"/>
      <w:bookmarkEnd w:id="0"/>
      <w:r>
        <w:rPr>
          <w:rFonts w:asciiTheme="majorHAnsi" w:hAnsiTheme="majorHAnsi" w:cs="Times New Roman"/>
          <w:sz w:val="22"/>
          <w:szCs w:val="22"/>
        </w:rPr>
        <w:t>Spanish and Portuguese</w:t>
      </w:r>
    </w:p>
    <w:p w14:paraId="26AD59D5" w14:textId="77777777" w:rsidR="0095648B" w:rsidRPr="00D36127" w:rsidRDefault="0095648B" w:rsidP="003752E8">
      <w:pPr>
        <w:spacing w:line="276" w:lineRule="auto"/>
        <w:rPr>
          <w:rFonts w:asciiTheme="majorHAnsi" w:hAnsiTheme="majorHAnsi" w:cs="Times New Roman"/>
          <w:sz w:val="22"/>
          <w:szCs w:val="22"/>
          <w:lang w:bidi="en-US"/>
        </w:rPr>
      </w:pPr>
    </w:p>
    <w:p w14:paraId="406254EA" w14:textId="7A5AF37B" w:rsidR="00C7747D" w:rsidRPr="00965242" w:rsidRDefault="00965242" w:rsidP="00965242">
      <w:pPr>
        <w:pStyle w:val="Hadings"/>
      </w:pPr>
      <w:r w:rsidRPr="00D36127">
        <w:t>Professional Affiliations</w:t>
      </w:r>
    </w:p>
    <w:p w14:paraId="5339634E" w14:textId="44F0D23B" w:rsidR="007E5CBF" w:rsidRPr="00D36127" w:rsidRDefault="00127CE5" w:rsidP="003752E8">
      <w:pPr>
        <w:tabs>
          <w:tab w:val="left" w:pos="90"/>
        </w:tabs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D36127">
        <w:rPr>
          <w:rFonts w:asciiTheme="majorHAnsi" w:hAnsiTheme="majorHAnsi" w:cs="Times New Roman"/>
          <w:sz w:val="22"/>
          <w:szCs w:val="22"/>
        </w:rPr>
        <w:t>2013-present</w:t>
      </w:r>
      <w:r w:rsidRPr="00D36127">
        <w:rPr>
          <w:rFonts w:asciiTheme="majorHAnsi" w:hAnsiTheme="majorHAnsi" w:cs="Times New Roman"/>
          <w:sz w:val="22"/>
          <w:szCs w:val="22"/>
        </w:rPr>
        <w:tab/>
      </w:r>
      <w:r w:rsidR="007E5CBF" w:rsidRPr="00D36127">
        <w:rPr>
          <w:rFonts w:asciiTheme="majorHAnsi" w:hAnsiTheme="majorHAnsi" w:cs="Times New Roman"/>
          <w:sz w:val="22"/>
          <w:szCs w:val="22"/>
        </w:rPr>
        <w:t>Earth Science Women’s Network</w:t>
      </w:r>
    </w:p>
    <w:p w14:paraId="259770F8" w14:textId="77777777" w:rsidR="00127CE5" w:rsidRPr="00D36127" w:rsidRDefault="00127CE5" w:rsidP="003752E8">
      <w:pPr>
        <w:tabs>
          <w:tab w:val="left" w:pos="90"/>
        </w:tabs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D36127">
        <w:rPr>
          <w:rFonts w:asciiTheme="majorHAnsi" w:hAnsiTheme="majorHAnsi" w:cs="Times New Roman"/>
          <w:sz w:val="22"/>
          <w:szCs w:val="22"/>
        </w:rPr>
        <w:t>2011-present</w:t>
      </w:r>
      <w:r w:rsidRPr="00D36127">
        <w:rPr>
          <w:rFonts w:asciiTheme="majorHAnsi" w:hAnsiTheme="majorHAnsi" w:cs="Times New Roman"/>
          <w:sz w:val="22"/>
          <w:szCs w:val="22"/>
        </w:rPr>
        <w:tab/>
        <w:t>American Geophysical Union (</w:t>
      </w:r>
      <w:proofErr w:type="spellStart"/>
      <w:r w:rsidRPr="00D36127">
        <w:rPr>
          <w:rFonts w:asciiTheme="majorHAnsi" w:hAnsiTheme="majorHAnsi" w:cs="Times New Roman"/>
          <w:sz w:val="22"/>
          <w:szCs w:val="22"/>
        </w:rPr>
        <w:t>Biogeosciences</w:t>
      </w:r>
      <w:proofErr w:type="spellEnd"/>
      <w:r w:rsidRPr="00D36127">
        <w:rPr>
          <w:rFonts w:asciiTheme="majorHAnsi" w:hAnsiTheme="majorHAnsi" w:cs="Times New Roman"/>
          <w:sz w:val="22"/>
          <w:szCs w:val="22"/>
        </w:rPr>
        <w:t xml:space="preserve"> section)</w:t>
      </w:r>
    </w:p>
    <w:p w14:paraId="0DC3B887" w14:textId="5E933FB0" w:rsidR="003E2F82" w:rsidRPr="00D36127" w:rsidRDefault="00127CE5" w:rsidP="003752E8">
      <w:pPr>
        <w:tabs>
          <w:tab w:val="left" w:pos="90"/>
        </w:tabs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D36127">
        <w:rPr>
          <w:rFonts w:asciiTheme="majorHAnsi" w:hAnsiTheme="majorHAnsi" w:cs="Times New Roman"/>
          <w:sz w:val="22"/>
          <w:szCs w:val="22"/>
        </w:rPr>
        <w:t>2009-present</w:t>
      </w:r>
      <w:r w:rsidRPr="00D36127">
        <w:rPr>
          <w:rFonts w:asciiTheme="majorHAnsi" w:hAnsiTheme="majorHAnsi" w:cs="Times New Roman"/>
          <w:sz w:val="22"/>
          <w:szCs w:val="22"/>
        </w:rPr>
        <w:tab/>
        <w:t>Ecological Society of America (</w:t>
      </w:r>
      <w:proofErr w:type="spellStart"/>
      <w:r w:rsidRPr="00D36127">
        <w:rPr>
          <w:rFonts w:asciiTheme="majorHAnsi" w:hAnsiTheme="majorHAnsi" w:cs="Times New Roman"/>
          <w:sz w:val="22"/>
          <w:szCs w:val="22"/>
        </w:rPr>
        <w:t>Biogeosciences</w:t>
      </w:r>
      <w:proofErr w:type="spellEnd"/>
      <w:r w:rsidRPr="00D36127">
        <w:rPr>
          <w:rFonts w:asciiTheme="majorHAnsi" w:hAnsiTheme="majorHAnsi" w:cs="Times New Roman"/>
          <w:sz w:val="22"/>
          <w:szCs w:val="22"/>
        </w:rPr>
        <w:t xml:space="preserve"> section)</w:t>
      </w:r>
    </w:p>
    <w:sectPr w:rsidR="003E2F82" w:rsidRPr="00D36127" w:rsidSect="00744AC1">
      <w:headerReference w:type="even" r:id="rId10"/>
      <w:headerReference w:type="defaul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B8CA8" w14:textId="77777777" w:rsidR="00D1150A" w:rsidRDefault="00D1150A" w:rsidP="003127AD">
      <w:r>
        <w:separator/>
      </w:r>
    </w:p>
  </w:endnote>
  <w:endnote w:type="continuationSeparator" w:id="0">
    <w:p w14:paraId="3F0C3D7A" w14:textId="77777777" w:rsidR="00D1150A" w:rsidRDefault="00D1150A" w:rsidP="003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A35F4" w14:textId="77777777" w:rsidR="00D1150A" w:rsidRDefault="00D1150A" w:rsidP="003127AD">
      <w:r>
        <w:separator/>
      </w:r>
    </w:p>
  </w:footnote>
  <w:footnote w:type="continuationSeparator" w:id="0">
    <w:p w14:paraId="39B53DDE" w14:textId="77777777" w:rsidR="00D1150A" w:rsidRDefault="00D1150A" w:rsidP="00312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F5BF" w14:textId="77777777" w:rsidR="00D1150A" w:rsidRDefault="00D1150A" w:rsidP="00D361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9CE65" w14:textId="77777777" w:rsidR="00D1150A" w:rsidRDefault="00D1150A" w:rsidP="00D3612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4172" w14:textId="77777777" w:rsidR="00D1150A" w:rsidRPr="00984BDB" w:rsidRDefault="00D1150A" w:rsidP="00D36127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984BDB">
      <w:rPr>
        <w:rStyle w:val="PageNumber"/>
        <w:rFonts w:asciiTheme="majorHAnsi" w:hAnsiTheme="majorHAnsi"/>
        <w:sz w:val="20"/>
        <w:szCs w:val="20"/>
      </w:rPr>
      <w:fldChar w:fldCharType="begin"/>
    </w:r>
    <w:r w:rsidRPr="00984BDB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984BDB">
      <w:rPr>
        <w:rStyle w:val="PageNumber"/>
        <w:rFonts w:asciiTheme="majorHAnsi" w:hAnsiTheme="majorHAnsi"/>
        <w:sz w:val="20"/>
        <w:szCs w:val="20"/>
      </w:rPr>
      <w:fldChar w:fldCharType="separate"/>
    </w:r>
    <w:r w:rsidR="00123BC0">
      <w:rPr>
        <w:rStyle w:val="PageNumber"/>
        <w:rFonts w:asciiTheme="majorHAnsi" w:hAnsiTheme="majorHAnsi"/>
        <w:noProof/>
        <w:sz w:val="20"/>
        <w:szCs w:val="20"/>
      </w:rPr>
      <w:t>5</w:t>
    </w:r>
    <w:r w:rsidRPr="00984BDB">
      <w:rPr>
        <w:rStyle w:val="PageNumber"/>
        <w:rFonts w:asciiTheme="majorHAnsi" w:hAnsiTheme="majorHAnsi"/>
        <w:sz w:val="20"/>
        <w:szCs w:val="20"/>
      </w:rPr>
      <w:fldChar w:fldCharType="end"/>
    </w:r>
  </w:p>
  <w:p w14:paraId="38208A23" w14:textId="576F2D23" w:rsidR="00D1150A" w:rsidRPr="00984BDB" w:rsidRDefault="00D1150A" w:rsidP="00D36127">
    <w:pPr>
      <w:pStyle w:val="Header"/>
      <w:ind w:right="360"/>
      <w:jc w:val="right"/>
      <w:rPr>
        <w:rFonts w:asciiTheme="majorHAnsi" w:hAnsiTheme="majorHAnsi"/>
        <w:sz w:val="20"/>
        <w:szCs w:val="20"/>
      </w:rPr>
    </w:pPr>
    <w:r w:rsidRPr="00984BDB">
      <w:rPr>
        <w:rFonts w:asciiTheme="majorHAnsi" w:hAnsiTheme="majorHAnsi"/>
        <w:sz w:val="20"/>
        <w:szCs w:val="20"/>
      </w:rPr>
      <w:t xml:space="preserve">S. Weintraub, </w:t>
    </w:r>
    <w:r w:rsidRPr="00984BDB">
      <w:rPr>
        <w:rFonts w:asciiTheme="majorHAnsi" w:hAnsiTheme="majorHAnsi"/>
        <w:i/>
        <w:sz w:val="20"/>
        <w:szCs w:val="20"/>
      </w:rPr>
      <w:t>curriculum vitae</w:t>
    </w:r>
    <w:r w:rsidRPr="00984BDB">
      <w:rPr>
        <w:rFonts w:asciiTheme="majorHAnsi" w:hAnsiTheme="maj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C5"/>
    <w:multiLevelType w:val="hybridMultilevel"/>
    <w:tmpl w:val="13D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723A"/>
    <w:multiLevelType w:val="hybridMultilevel"/>
    <w:tmpl w:val="EB967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40776"/>
    <w:multiLevelType w:val="hybridMultilevel"/>
    <w:tmpl w:val="C838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C0CA8"/>
    <w:multiLevelType w:val="hybridMultilevel"/>
    <w:tmpl w:val="9BB045A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A1CE2"/>
    <w:multiLevelType w:val="hybridMultilevel"/>
    <w:tmpl w:val="396C4BAA"/>
    <w:lvl w:ilvl="0" w:tplc="31CCE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76FFD"/>
    <w:multiLevelType w:val="hybridMultilevel"/>
    <w:tmpl w:val="A0F8F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E76C1E"/>
    <w:multiLevelType w:val="hybridMultilevel"/>
    <w:tmpl w:val="724E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C63945"/>
    <w:multiLevelType w:val="hybridMultilevel"/>
    <w:tmpl w:val="DC6E0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B03CCA"/>
    <w:multiLevelType w:val="hybridMultilevel"/>
    <w:tmpl w:val="AB7A0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E9596D"/>
    <w:multiLevelType w:val="hybridMultilevel"/>
    <w:tmpl w:val="8C704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7F4ED5"/>
    <w:multiLevelType w:val="hybridMultilevel"/>
    <w:tmpl w:val="F21EF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81E98"/>
    <w:multiLevelType w:val="hybridMultilevel"/>
    <w:tmpl w:val="DB5289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F55E20"/>
    <w:multiLevelType w:val="hybridMultilevel"/>
    <w:tmpl w:val="6BCA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F54D86"/>
    <w:multiLevelType w:val="hybridMultilevel"/>
    <w:tmpl w:val="BD340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9"/>
    <w:rsid w:val="00043C26"/>
    <w:rsid w:val="000965B0"/>
    <w:rsid w:val="000A1839"/>
    <w:rsid w:val="000B64B1"/>
    <w:rsid w:val="000B79BC"/>
    <w:rsid w:val="000C3AB4"/>
    <w:rsid w:val="000D2295"/>
    <w:rsid w:val="000E514F"/>
    <w:rsid w:val="00107FF7"/>
    <w:rsid w:val="00123BC0"/>
    <w:rsid w:val="00127CE5"/>
    <w:rsid w:val="00191710"/>
    <w:rsid w:val="001A187D"/>
    <w:rsid w:val="001A4177"/>
    <w:rsid w:val="001C22E8"/>
    <w:rsid w:val="001C59F8"/>
    <w:rsid w:val="00205A12"/>
    <w:rsid w:val="00216E87"/>
    <w:rsid w:val="00241CE9"/>
    <w:rsid w:val="002506C9"/>
    <w:rsid w:val="00253009"/>
    <w:rsid w:val="002542C6"/>
    <w:rsid w:val="002826FE"/>
    <w:rsid w:val="002911A1"/>
    <w:rsid w:val="002938FF"/>
    <w:rsid w:val="002B1CEF"/>
    <w:rsid w:val="002B2A78"/>
    <w:rsid w:val="002E573E"/>
    <w:rsid w:val="003127AD"/>
    <w:rsid w:val="00320921"/>
    <w:rsid w:val="0034602E"/>
    <w:rsid w:val="00350E48"/>
    <w:rsid w:val="00351E5E"/>
    <w:rsid w:val="0035304A"/>
    <w:rsid w:val="003752E8"/>
    <w:rsid w:val="00382E5F"/>
    <w:rsid w:val="00385EFA"/>
    <w:rsid w:val="00390C03"/>
    <w:rsid w:val="00396E4F"/>
    <w:rsid w:val="003A602C"/>
    <w:rsid w:val="003B652E"/>
    <w:rsid w:val="003B796C"/>
    <w:rsid w:val="003C00C2"/>
    <w:rsid w:val="003C089E"/>
    <w:rsid w:val="003C7D43"/>
    <w:rsid w:val="003E2F82"/>
    <w:rsid w:val="003F1B0E"/>
    <w:rsid w:val="00412D00"/>
    <w:rsid w:val="00417072"/>
    <w:rsid w:val="004338CB"/>
    <w:rsid w:val="004934A4"/>
    <w:rsid w:val="004A2EFE"/>
    <w:rsid w:val="004D454F"/>
    <w:rsid w:val="004E1B01"/>
    <w:rsid w:val="004E49DF"/>
    <w:rsid w:val="004E5C96"/>
    <w:rsid w:val="004F0540"/>
    <w:rsid w:val="004F6FE1"/>
    <w:rsid w:val="00527C88"/>
    <w:rsid w:val="005754BF"/>
    <w:rsid w:val="005935B6"/>
    <w:rsid w:val="005A6A9A"/>
    <w:rsid w:val="005C41DC"/>
    <w:rsid w:val="005E1333"/>
    <w:rsid w:val="005E3C66"/>
    <w:rsid w:val="005E3CA8"/>
    <w:rsid w:val="005F730C"/>
    <w:rsid w:val="00603672"/>
    <w:rsid w:val="006341D6"/>
    <w:rsid w:val="0064540B"/>
    <w:rsid w:val="00653800"/>
    <w:rsid w:val="006718BD"/>
    <w:rsid w:val="006776E1"/>
    <w:rsid w:val="00681831"/>
    <w:rsid w:val="0068484C"/>
    <w:rsid w:val="0069180B"/>
    <w:rsid w:val="006918A1"/>
    <w:rsid w:val="006D68EA"/>
    <w:rsid w:val="006E2342"/>
    <w:rsid w:val="006F39F3"/>
    <w:rsid w:val="00701B86"/>
    <w:rsid w:val="00720B43"/>
    <w:rsid w:val="00720FC2"/>
    <w:rsid w:val="00744AC1"/>
    <w:rsid w:val="00745374"/>
    <w:rsid w:val="00757BC9"/>
    <w:rsid w:val="007679D5"/>
    <w:rsid w:val="007E5CBF"/>
    <w:rsid w:val="007F7D85"/>
    <w:rsid w:val="008126A0"/>
    <w:rsid w:val="0082170C"/>
    <w:rsid w:val="008459F1"/>
    <w:rsid w:val="008611C8"/>
    <w:rsid w:val="00861FB1"/>
    <w:rsid w:val="00864DEB"/>
    <w:rsid w:val="00890725"/>
    <w:rsid w:val="008977D8"/>
    <w:rsid w:val="008B120B"/>
    <w:rsid w:val="008C3BD1"/>
    <w:rsid w:val="008C6E6F"/>
    <w:rsid w:val="008E26C7"/>
    <w:rsid w:val="008E6079"/>
    <w:rsid w:val="00905B9A"/>
    <w:rsid w:val="00905F38"/>
    <w:rsid w:val="0091102E"/>
    <w:rsid w:val="009264D1"/>
    <w:rsid w:val="00927C0E"/>
    <w:rsid w:val="00934467"/>
    <w:rsid w:val="00936FB7"/>
    <w:rsid w:val="0095648B"/>
    <w:rsid w:val="00965242"/>
    <w:rsid w:val="00984BDB"/>
    <w:rsid w:val="009A7461"/>
    <w:rsid w:val="009B2311"/>
    <w:rsid w:val="009B30BD"/>
    <w:rsid w:val="009B3C54"/>
    <w:rsid w:val="009D55F1"/>
    <w:rsid w:val="00A15B02"/>
    <w:rsid w:val="00A22C4E"/>
    <w:rsid w:val="00A450BF"/>
    <w:rsid w:val="00A9157F"/>
    <w:rsid w:val="00AC13AF"/>
    <w:rsid w:val="00AC15DF"/>
    <w:rsid w:val="00AF5597"/>
    <w:rsid w:val="00B20A47"/>
    <w:rsid w:val="00B852BF"/>
    <w:rsid w:val="00B919DA"/>
    <w:rsid w:val="00BA0F14"/>
    <w:rsid w:val="00BA24D0"/>
    <w:rsid w:val="00BC01F6"/>
    <w:rsid w:val="00BF32BF"/>
    <w:rsid w:val="00C00F14"/>
    <w:rsid w:val="00C10D3A"/>
    <w:rsid w:val="00C21BC7"/>
    <w:rsid w:val="00C22E6C"/>
    <w:rsid w:val="00C375BF"/>
    <w:rsid w:val="00C4069A"/>
    <w:rsid w:val="00C46685"/>
    <w:rsid w:val="00C7524E"/>
    <w:rsid w:val="00C7747D"/>
    <w:rsid w:val="00CA2160"/>
    <w:rsid w:val="00CF2E91"/>
    <w:rsid w:val="00D03F50"/>
    <w:rsid w:val="00D05498"/>
    <w:rsid w:val="00D1150A"/>
    <w:rsid w:val="00D36127"/>
    <w:rsid w:val="00D63C2D"/>
    <w:rsid w:val="00D63FE0"/>
    <w:rsid w:val="00D6459D"/>
    <w:rsid w:val="00D95B40"/>
    <w:rsid w:val="00DA03B6"/>
    <w:rsid w:val="00DB42A3"/>
    <w:rsid w:val="00DC4112"/>
    <w:rsid w:val="00DE38C9"/>
    <w:rsid w:val="00DF3B72"/>
    <w:rsid w:val="00E003E1"/>
    <w:rsid w:val="00E1390A"/>
    <w:rsid w:val="00E207A0"/>
    <w:rsid w:val="00E27156"/>
    <w:rsid w:val="00E30079"/>
    <w:rsid w:val="00E52AE9"/>
    <w:rsid w:val="00E866DF"/>
    <w:rsid w:val="00EA19A9"/>
    <w:rsid w:val="00EA1F58"/>
    <w:rsid w:val="00EA3607"/>
    <w:rsid w:val="00EA38FA"/>
    <w:rsid w:val="00EB5A11"/>
    <w:rsid w:val="00EB7835"/>
    <w:rsid w:val="00EC3E13"/>
    <w:rsid w:val="00ED6DA6"/>
    <w:rsid w:val="00EE79B0"/>
    <w:rsid w:val="00F005A8"/>
    <w:rsid w:val="00F14960"/>
    <w:rsid w:val="00F33569"/>
    <w:rsid w:val="00F40ABB"/>
    <w:rsid w:val="00F507A7"/>
    <w:rsid w:val="00F52E16"/>
    <w:rsid w:val="00F530A6"/>
    <w:rsid w:val="00F57688"/>
    <w:rsid w:val="00F653CB"/>
    <w:rsid w:val="00F67DE8"/>
    <w:rsid w:val="00F90ACF"/>
    <w:rsid w:val="00F90BBD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C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B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6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6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AD"/>
  </w:style>
  <w:style w:type="paragraph" w:styleId="Footer">
    <w:name w:val="footer"/>
    <w:basedOn w:val="Normal"/>
    <w:link w:val="FooterChar"/>
    <w:uiPriority w:val="99"/>
    <w:unhideWhenUsed/>
    <w:rsid w:val="00312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AD"/>
  </w:style>
  <w:style w:type="character" w:styleId="PageNumber">
    <w:name w:val="page number"/>
    <w:basedOn w:val="DefaultParagraphFont"/>
    <w:uiPriority w:val="99"/>
    <w:semiHidden/>
    <w:unhideWhenUsed/>
    <w:rsid w:val="00D36127"/>
  </w:style>
  <w:style w:type="paragraph" w:customStyle="1" w:styleId="Hadings">
    <w:name w:val="Hadings"/>
    <w:basedOn w:val="Normal"/>
    <w:qFormat/>
    <w:rsid w:val="00F90ACF"/>
    <w:pPr>
      <w:spacing w:after="120" w:line="276" w:lineRule="auto"/>
    </w:pPr>
    <w:rPr>
      <w:rFonts w:asciiTheme="majorHAnsi" w:hAnsiTheme="majorHAnsi" w:cs="Times New Roman"/>
      <w:b/>
      <w:bCs/>
      <w:smallCaps/>
      <w:sz w:val="26"/>
    </w:rPr>
  </w:style>
  <w:style w:type="paragraph" w:customStyle="1" w:styleId="citation">
    <w:name w:val="citation"/>
    <w:basedOn w:val="Normal"/>
    <w:qFormat/>
    <w:rsid w:val="00A15B02"/>
    <w:pPr>
      <w:spacing w:after="120" w:line="276" w:lineRule="auto"/>
    </w:pPr>
    <w:rPr>
      <w:rFonts w:asciiTheme="majorHAnsi" w:hAnsiTheme="maj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B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6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6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AD"/>
  </w:style>
  <w:style w:type="paragraph" w:styleId="Footer">
    <w:name w:val="footer"/>
    <w:basedOn w:val="Normal"/>
    <w:link w:val="FooterChar"/>
    <w:uiPriority w:val="99"/>
    <w:unhideWhenUsed/>
    <w:rsid w:val="00312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AD"/>
  </w:style>
  <w:style w:type="character" w:styleId="PageNumber">
    <w:name w:val="page number"/>
    <w:basedOn w:val="DefaultParagraphFont"/>
    <w:uiPriority w:val="99"/>
    <w:semiHidden/>
    <w:unhideWhenUsed/>
    <w:rsid w:val="00D36127"/>
  </w:style>
  <w:style w:type="paragraph" w:customStyle="1" w:styleId="Hadings">
    <w:name w:val="Hadings"/>
    <w:basedOn w:val="Normal"/>
    <w:qFormat/>
    <w:rsid w:val="00F90ACF"/>
    <w:pPr>
      <w:spacing w:after="120" w:line="276" w:lineRule="auto"/>
    </w:pPr>
    <w:rPr>
      <w:rFonts w:asciiTheme="majorHAnsi" w:hAnsiTheme="majorHAnsi" w:cs="Times New Roman"/>
      <w:b/>
      <w:bCs/>
      <w:smallCaps/>
      <w:sz w:val="26"/>
    </w:rPr>
  </w:style>
  <w:style w:type="paragraph" w:customStyle="1" w:styleId="citation">
    <w:name w:val="citation"/>
    <w:basedOn w:val="Normal"/>
    <w:qFormat/>
    <w:rsid w:val="00A15B02"/>
    <w:pPr>
      <w:spacing w:after="120" w:line="276" w:lineRule="auto"/>
    </w:pPr>
    <w:rPr>
      <w:rFonts w:asciiTheme="majorHAnsi" w:hAnsiTheme="maj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saconservation.org/blog/647/a-view-inside-tropical-soils/" TargetMode="External"/><Relationship Id="rId9" Type="http://schemas.openxmlformats.org/officeDocument/2006/relationships/hyperlink" Target="http://osaconservation.org/blog/2578/these-are-some-steep-hillslope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1982</Words>
  <Characters>11303</Characters>
  <Application>Microsoft Macintosh Word</Application>
  <DocSecurity>0</DocSecurity>
  <Lines>94</Lines>
  <Paragraphs>26</Paragraphs>
  <ScaleCrop>false</ScaleCrop>
  <Company>Univ of CO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Weintraub</dc:creator>
  <cp:keywords/>
  <dc:description/>
  <cp:lastModifiedBy>Samantha Weintraub</cp:lastModifiedBy>
  <cp:revision>43</cp:revision>
  <cp:lastPrinted>2014-03-20T16:05:00Z</cp:lastPrinted>
  <dcterms:created xsi:type="dcterms:W3CDTF">2015-10-09T14:41:00Z</dcterms:created>
  <dcterms:modified xsi:type="dcterms:W3CDTF">2016-11-02T02:53:00Z</dcterms:modified>
</cp:coreProperties>
</file>